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2317" w:rsidRPr="00197986" w:rsidRDefault="00C32947" w:rsidP="00C32947">
      <w:pPr>
        <w:pStyle w:val="NoSpacing"/>
        <w:jc w:val="center"/>
        <w:rPr>
          <w:rFonts w:ascii="Times New Roman" w:hAnsi="Times New Roman" w:cs="Times New Roman"/>
          <w:b/>
          <w:sz w:val="28"/>
          <w:szCs w:val="28"/>
        </w:rPr>
      </w:pPr>
      <w:bookmarkStart w:id="0" w:name="_GoBack"/>
      <w:bookmarkEnd w:id="0"/>
      <w:r w:rsidRPr="00197986">
        <w:rPr>
          <w:rFonts w:ascii="Times New Roman" w:hAnsi="Times New Roman" w:cs="Times New Roman"/>
          <w:b/>
          <w:sz w:val="28"/>
          <w:szCs w:val="28"/>
        </w:rPr>
        <w:t xml:space="preserve">MRT Program Proposal </w:t>
      </w:r>
    </w:p>
    <w:p w:rsidR="00197986" w:rsidRDefault="00197986" w:rsidP="00197986">
      <w:pPr>
        <w:pStyle w:val="NoSpacing"/>
        <w:rPr>
          <w:rFonts w:ascii="Times New Roman" w:hAnsi="Times New Roman" w:cs="Times New Roman"/>
          <w:sz w:val="24"/>
          <w:szCs w:val="24"/>
        </w:rPr>
      </w:pPr>
    </w:p>
    <w:p w:rsidR="00197986" w:rsidRPr="00197986" w:rsidRDefault="00197986" w:rsidP="00197986">
      <w:pPr>
        <w:pStyle w:val="NoSpacing"/>
        <w:rPr>
          <w:rFonts w:ascii="Times New Roman" w:hAnsi="Times New Roman" w:cs="Times New Roman"/>
          <w:b/>
          <w:sz w:val="24"/>
          <w:szCs w:val="24"/>
        </w:rPr>
      </w:pPr>
      <w:r w:rsidRPr="00197986">
        <w:rPr>
          <w:rFonts w:ascii="Times New Roman" w:hAnsi="Times New Roman" w:cs="Times New Roman"/>
          <w:b/>
          <w:sz w:val="24"/>
          <w:szCs w:val="24"/>
        </w:rPr>
        <w:t xml:space="preserve">Purpose for Using MRT: </w:t>
      </w:r>
    </w:p>
    <w:p w:rsidR="00197986" w:rsidRPr="00197986" w:rsidRDefault="00197986" w:rsidP="00197986">
      <w:pPr>
        <w:pStyle w:val="NoSpacing"/>
        <w:rPr>
          <w:rFonts w:ascii="Times New Roman" w:hAnsi="Times New Roman" w:cs="Times New Roman"/>
          <w:sz w:val="24"/>
          <w:szCs w:val="24"/>
        </w:rPr>
      </w:pPr>
      <w:r w:rsidRPr="00197986">
        <w:rPr>
          <w:rFonts w:ascii="Times New Roman" w:hAnsi="Times New Roman" w:cs="Times New Roman"/>
          <w:sz w:val="24"/>
          <w:szCs w:val="24"/>
        </w:rPr>
        <w:t xml:space="preserve">To provide an evidence-based program that will assist the probationer in the reintegration and transition back into the community and reduce their likelihood of recidivism. </w:t>
      </w:r>
    </w:p>
    <w:p w:rsidR="00197986" w:rsidRDefault="00197986" w:rsidP="00C32947">
      <w:pPr>
        <w:pStyle w:val="NoSpacing"/>
        <w:rPr>
          <w:rFonts w:ascii="Times New Roman" w:hAnsi="Times New Roman" w:cs="Times New Roman"/>
          <w:sz w:val="24"/>
          <w:szCs w:val="24"/>
        </w:rPr>
      </w:pPr>
    </w:p>
    <w:p w:rsidR="00197986" w:rsidRPr="00197986" w:rsidRDefault="00197986" w:rsidP="00C32947">
      <w:pPr>
        <w:pStyle w:val="NoSpacing"/>
        <w:rPr>
          <w:rFonts w:ascii="Times New Roman" w:hAnsi="Times New Roman" w:cs="Times New Roman"/>
          <w:b/>
          <w:sz w:val="24"/>
          <w:szCs w:val="24"/>
        </w:rPr>
      </w:pPr>
      <w:r>
        <w:rPr>
          <w:rFonts w:ascii="Times New Roman" w:hAnsi="Times New Roman" w:cs="Times New Roman"/>
          <w:b/>
          <w:sz w:val="24"/>
          <w:szCs w:val="24"/>
        </w:rPr>
        <w:t xml:space="preserve">What is </w:t>
      </w:r>
      <w:proofErr w:type="gramStart"/>
      <w:r>
        <w:rPr>
          <w:rFonts w:ascii="Times New Roman" w:hAnsi="Times New Roman" w:cs="Times New Roman"/>
          <w:b/>
          <w:sz w:val="24"/>
          <w:szCs w:val="24"/>
        </w:rPr>
        <w:t>MRT?:</w:t>
      </w:r>
      <w:proofErr w:type="gramEnd"/>
    </w:p>
    <w:p w:rsidR="00C32947" w:rsidRDefault="00C32947" w:rsidP="00C32947">
      <w:pPr>
        <w:pStyle w:val="NoSpacing"/>
        <w:rPr>
          <w:rFonts w:ascii="Times New Roman" w:hAnsi="Times New Roman" w:cs="Times New Roman"/>
          <w:sz w:val="24"/>
          <w:szCs w:val="24"/>
        </w:rPr>
      </w:pPr>
      <w:r w:rsidRPr="00C32947">
        <w:rPr>
          <w:rFonts w:ascii="Times New Roman" w:hAnsi="Times New Roman" w:cs="Times New Roman"/>
          <w:sz w:val="24"/>
          <w:szCs w:val="24"/>
        </w:rPr>
        <w:t xml:space="preserve">MRT (Moral Reconation Therapy) seeks to decrease recidivism among both juvenile and adult criminal offenders by increasing moral reasoning. MRT is systematic and implements a cognitive-behavioral approach, which positively addresses </w:t>
      </w:r>
      <w:r>
        <w:rPr>
          <w:rFonts w:ascii="Times New Roman" w:hAnsi="Times New Roman" w:cs="Times New Roman"/>
          <w:sz w:val="24"/>
          <w:szCs w:val="24"/>
        </w:rPr>
        <w:t>the probationer’s</w:t>
      </w:r>
      <w:r w:rsidRPr="00C32947">
        <w:rPr>
          <w:rFonts w:ascii="Times New Roman" w:hAnsi="Times New Roman" w:cs="Times New Roman"/>
          <w:sz w:val="24"/>
          <w:szCs w:val="24"/>
        </w:rPr>
        <w:t xml:space="preserve"> ego, social, moral, and positive behavioral growth.</w:t>
      </w:r>
    </w:p>
    <w:p w:rsidR="00197986" w:rsidRPr="00C32947" w:rsidRDefault="00197986" w:rsidP="00C32947">
      <w:pPr>
        <w:pStyle w:val="NoSpacing"/>
        <w:rPr>
          <w:rFonts w:ascii="Times New Roman" w:hAnsi="Times New Roman" w:cs="Times New Roman"/>
          <w:sz w:val="24"/>
          <w:szCs w:val="24"/>
        </w:rPr>
      </w:pPr>
    </w:p>
    <w:p w:rsidR="00C32947" w:rsidRPr="00197986" w:rsidRDefault="00C32947" w:rsidP="00C32947">
      <w:pPr>
        <w:pStyle w:val="NoSpacing"/>
        <w:rPr>
          <w:rFonts w:ascii="Times New Roman" w:hAnsi="Times New Roman" w:cs="Times New Roman"/>
          <w:sz w:val="24"/>
          <w:szCs w:val="24"/>
        </w:rPr>
      </w:pPr>
      <w:r w:rsidRPr="00197986">
        <w:rPr>
          <w:rFonts w:ascii="Times New Roman" w:hAnsi="Times New Roman" w:cs="Times New Roman"/>
          <w:bCs/>
          <w:sz w:val="24"/>
          <w:szCs w:val="24"/>
        </w:rPr>
        <w:t>MRT uses 12-16 objectively defined steps, which focus on seven basic treatment issues:</w:t>
      </w:r>
    </w:p>
    <w:p w:rsidR="00C32947" w:rsidRPr="00C32947" w:rsidRDefault="00C32947" w:rsidP="00C32947">
      <w:pPr>
        <w:pStyle w:val="NoSpacing"/>
        <w:numPr>
          <w:ilvl w:val="0"/>
          <w:numId w:val="1"/>
        </w:numPr>
        <w:rPr>
          <w:rFonts w:ascii="Times New Roman" w:hAnsi="Times New Roman" w:cs="Times New Roman"/>
          <w:sz w:val="24"/>
          <w:szCs w:val="24"/>
        </w:rPr>
      </w:pPr>
      <w:r w:rsidRPr="00C32947">
        <w:rPr>
          <w:rFonts w:ascii="Times New Roman" w:hAnsi="Times New Roman" w:cs="Times New Roman"/>
          <w:sz w:val="24"/>
          <w:szCs w:val="24"/>
        </w:rPr>
        <w:t>Confrontation of beliefs, attitudes, and behaviors</w:t>
      </w:r>
    </w:p>
    <w:p w:rsidR="00C32947" w:rsidRPr="00C32947" w:rsidRDefault="00C32947" w:rsidP="00C32947">
      <w:pPr>
        <w:pStyle w:val="NoSpacing"/>
        <w:numPr>
          <w:ilvl w:val="0"/>
          <w:numId w:val="1"/>
        </w:numPr>
        <w:rPr>
          <w:rFonts w:ascii="Times New Roman" w:hAnsi="Times New Roman" w:cs="Times New Roman"/>
          <w:sz w:val="24"/>
          <w:szCs w:val="24"/>
        </w:rPr>
      </w:pPr>
      <w:r w:rsidRPr="00C32947">
        <w:rPr>
          <w:rFonts w:ascii="Times New Roman" w:hAnsi="Times New Roman" w:cs="Times New Roman"/>
          <w:sz w:val="24"/>
          <w:szCs w:val="24"/>
        </w:rPr>
        <w:t>Assessment of current relationships</w:t>
      </w:r>
    </w:p>
    <w:p w:rsidR="00C32947" w:rsidRPr="00C32947" w:rsidRDefault="00C32947" w:rsidP="00C32947">
      <w:pPr>
        <w:pStyle w:val="NoSpacing"/>
        <w:numPr>
          <w:ilvl w:val="0"/>
          <w:numId w:val="1"/>
        </w:numPr>
        <w:rPr>
          <w:rFonts w:ascii="Times New Roman" w:hAnsi="Times New Roman" w:cs="Times New Roman"/>
          <w:sz w:val="24"/>
          <w:szCs w:val="24"/>
        </w:rPr>
      </w:pPr>
      <w:r w:rsidRPr="00C32947">
        <w:rPr>
          <w:rFonts w:ascii="Times New Roman" w:hAnsi="Times New Roman" w:cs="Times New Roman"/>
          <w:sz w:val="24"/>
          <w:szCs w:val="24"/>
        </w:rPr>
        <w:t>Reinforcement of positive behavior and habits</w:t>
      </w:r>
    </w:p>
    <w:p w:rsidR="00C32947" w:rsidRPr="00C32947" w:rsidRDefault="00C32947" w:rsidP="00C32947">
      <w:pPr>
        <w:pStyle w:val="NoSpacing"/>
        <w:numPr>
          <w:ilvl w:val="0"/>
          <w:numId w:val="1"/>
        </w:numPr>
        <w:rPr>
          <w:rFonts w:ascii="Times New Roman" w:hAnsi="Times New Roman" w:cs="Times New Roman"/>
          <w:sz w:val="24"/>
          <w:szCs w:val="24"/>
        </w:rPr>
      </w:pPr>
      <w:r w:rsidRPr="00C32947">
        <w:rPr>
          <w:rFonts w:ascii="Times New Roman" w:hAnsi="Times New Roman" w:cs="Times New Roman"/>
          <w:sz w:val="24"/>
          <w:szCs w:val="24"/>
        </w:rPr>
        <w:t>Positive identity formation</w:t>
      </w:r>
    </w:p>
    <w:p w:rsidR="00C32947" w:rsidRPr="00C32947" w:rsidRDefault="00C32947" w:rsidP="00C32947">
      <w:pPr>
        <w:pStyle w:val="NoSpacing"/>
        <w:numPr>
          <w:ilvl w:val="0"/>
          <w:numId w:val="1"/>
        </w:numPr>
        <w:rPr>
          <w:rFonts w:ascii="Times New Roman" w:hAnsi="Times New Roman" w:cs="Times New Roman"/>
          <w:sz w:val="24"/>
          <w:szCs w:val="24"/>
        </w:rPr>
      </w:pPr>
      <w:r w:rsidRPr="00C32947">
        <w:rPr>
          <w:rFonts w:ascii="Times New Roman" w:hAnsi="Times New Roman" w:cs="Times New Roman"/>
          <w:sz w:val="24"/>
          <w:szCs w:val="24"/>
        </w:rPr>
        <w:t>Enhancement of self-concept</w:t>
      </w:r>
    </w:p>
    <w:p w:rsidR="00C32947" w:rsidRPr="00C32947" w:rsidRDefault="00C32947" w:rsidP="00C32947">
      <w:pPr>
        <w:pStyle w:val="NoSpacing"/>
        <w:numPr>
          <w:ilvl w:val="0"/>
          <w:numId w:val="1"/>
        </w:numPr>
        <w:rPr>
          <w:rFonts w:ascii="Times New Roman" w:hAnsi="Times New Roman" w:cs="Times New Roman"/>
          <w:sz w:val="24"/>
          <w:szCs w:val="24"/>
        </w:rPr>
      </w:pPr>
      <w:r w:rsidRPr="00C32947">
        <w:rPr>
          <w:rFonts w:ascii="Times New Roman" w:hAnsi="Times New Roman" w:cs="Times New Roman"/>
          <w:sz w:val="24"/>
          <w:szCs w:val="24"/>
        </w:rPr>
        <w:t>Decrease in hedonism and development of frustration tolerance</w:t>
      </w:r>
    </w:p>
    <w:p w:rsidR="00C32947" w:rsidRDefault="00C32947" w:rsidP="00C32947">
      <w:pPr>
        <w:pStyle w:val="NoSpacing"/>
        <w:numPr>
          <w:ilvl w:val="0"/>
          <w:numId w:val="1"/>
        </w:numPr>
        <w:rPr>
          <w:rFonts w:ascii="Times New Roman" w:hAnsi="Times New Roman" w:cs="Times New Roman"/>
          <w:sz w:val="24"/>
          <w:szCs w:val="24"/>
        </w:rPr>
      </w:pPr>
      <w:r w:rsidRPr="00C32947">
        <w:rPr>
          <w:rFonts w:ascii="Times New Roman" w:hAnsi="Times New Roman" w:cs="Times New Roman"/>
          <w:sz w:val="24"/>
          <w:szCs w:val="24"/>
        </w:rPr>
        <w:t>Development of higher stages of moral reasoning</w:t>
      </w:r>
    </w:p>
    <w:p w:rsidR="00197986" w:rsidRPr="00C32947" w:rsidRDefault="00197986" w:rsidP="00C32947">
      <w:pPr>
        <w:pStyle w:val="NoSpacing"/>
        <w:rPr>
          <w:rFonts w:ascii="Times New Roman" w:hAnsi="Times New Roman" w:cs="Times New Roman"/>
          <w:sz w:val="24"/>
          <w:szCs w:val="24"/>
        </w:rPr>
      </w:pPr>
    </w:p>
    <w:p w:rsidR="00C32947" w:rsidRPr="00C32947" w:rsidRDefault="00C32947" w:rsidP="00C32947">
      <w:pPr>
        <w:pStyle w:val="NoSpacing"/>
        <w:rPr>
          <w:rFonts w:ascii="Times New Roman" w:hAnsi="Times New Roman" w:cs="Times New Roman"/>
          <w:sz w:val="24"/>
          <w:szCs w:val="24"/>
        </w:rPr>
      </w:pPr>
      <w:r w:rsidRPr="00C32947">
        <w:rPr>
          <w:rFonts w:ascii="Times New Roman" w:hAnsi="Times New Roman" w:cs="Times New Roman"/>
          <w:b/>
          <w:bCs/>
          <w:sz w:val="24"/>
          <w:szCs w:val="24"/>
        </w:rPr>
        <w:t>Expectations of Sessions:</w:t>
      </w:r>
    </w:p>
    <w:p w:rsidR="00C32947" w:rsidRDefault="007D372F" w:rsidP="00C32947">
      <w:pPr>
        <w:pStyle w:val="NoSpacing"/>
        <w:rPr>
          <w:rFonts w:ascii="Times New Roman" w:hAnsi="Times New Roman" w:cs="Times New Roman"/>
          <w:sz w:val="24"/>
          <w:szCs w:val="24"/>
        </w:rPr>
      </w:pPr>
      <w:r>
        <w:rPr>
          <w:rFonts w:ascii="Times New Roman" w:hAnsi="Times New Roman" w:cs="Times New Roman"/>
          <w:sz w:val="24"/>
          <w:szCs w:val="24"/>
        </w:rPr>
        <w:t>Group session will meet once per week for 90 minutes to 2 hours and c</w:t>
      </w:r>
      <w:r w:rsidR="00C32947" w:rsidRPr="00C32947">
        <w:rPr>
          <w:rFonts w:ascii="Times New Roman" w:hAnsi="Times New Roman" w:cs="Times New Roman"/>
          <w:sz w:val="24"/>
          <w:szCs w:val="24"/>
        </w:rPr>
        <w:t>an range in length from 3</w:t>
      </w:r>
      <w:r w:rsidR="00055FBC">
        <w:rPr>
          <w:rFonts w:ascii="Times New Roman" w:hAnsi="Times New Roman" w:cs="Times New Roman"/>
          <w:sz w:val="24"/>
          <w:szCs w:val="24"/>
        </w:rPr>
        <w:t xml:space="preserve"> to </w:t>
      </w:r>
      <w:r w:rsidR="00C32947" w:rsidRPr="00C32947">
        <w:rPr>
          <w:rFonts w:ascii="Times New Roman" w:hAnsi="Times New Roman" w:cs="Times New Roman"/>
          <w:sz w:val="24"/>
          <w:szCs w:val="24"/>
        </w:rPr>
        <w:t>6 months.</w:t>
      </w:r>
      <w:r>
        <w:rPr>
          <w:rFonts w:ascii="Times New Roman" w:hAnsi="Times New Roman" w:cs="Times New Roman"/>
          <w:sz w:val="24"/>
          <w:szCs w:val="24"/>
        </w:rPr>
        <w:t xml:space="preserve">  Group size will be 15 people maximum and minimum of 8 people.  Proposed date and time will be every Thursday 5:30 p.m. to 7:30 p.m.</w:t>
      </w:r>
    </w:p>
    <w:p w:rsidR="00C32947" w:rsidRDefault="00C32947" w:rsidP="00C32947">
      <w:pPr>
        <w:pStyle w:val="NoSpacing"/>
        <w:rPr>
          <w:rFonts w:ascii="Times New Roman" w:hAnsi="Times New Roman" w:cs="Times New Roman"/>
          <w:sz w:val="24"/>
          <w:szCs w:val="24"/>
        </w:rPr>
      </w:pPr>
    </w:p>
    <w:p w:rsidR="00C32947" w:rsidRDefault="00C32947" w:rsidP="00C32947">
      <w:pPr>
        <w:pStyle w:val="NoSpacing"/>
        <w:rPr>
          <w:rFonts w:ascii="Times New Roman" w:hAnsi="Times New Roman" w:cs="Times New Roman"/>
          <w:b/>
          <w:sz w:val="24"/>
          <w:szCs w:val="24"/>
        </w:rPr>
      </w:pPr>
      <w:r>
        <w:rPr>
          <w:rFonts w:ascii="Times New Roman" w:hAnsi="Times New Roman" w:cs="Times New Roman"/>
          <w:b/>
          <w:sz w:val="24"/>
          <w:szCs w:val="24"/>
        </w:rPr>
        <w:t>Targeted Population</w:t>
      </w:r>
      <w:r w:rsidR="007D372F">
        <w:rPr>
          <w:rFonts w:ascii="Times New Roman" w:hAnsi="Times New Roman" w:cs="Times New Roman"/>
          <w:b/>
          <w:sz w:val="24"/>
          <w:szCs w:val="24"/>
        </w:rPr>
        <w:t>:</w:t>
      </w:r>
    </w:p>
    <w:p w:rsidR="00C32947" w:rsidRDefault="00C32947" w:rsidP="00C32947">
      <w:pPr>
        <w:pStyle w:val="NoSpacing"/>
        <w:rPr>
          <w:rFonts w:ascii="Times New Roman" w:hAnsi="Times New Roman" w:cs="Times New Roman"/>
          <w:sz w:val="24"/>
          <w:szCs w:val="24"/>
        </w:rPr>
      </w:pPr>
      <w:r>
        <w:rPr>
          <w:rFonts w:ascii="Times New Roman" w:hAnsi="Times New Roman" w:cs="Times New Roman"/>
          <w:sz w:val="24"/>
          <w:szCs w:val="24"/>
        </w:rPr>
        <w:t>Adult probationers with moderate to high risk level</w:t>
      </w:r>
      <w:r w:rsidR="007D372F">
        <w:rPr>
          <w:rFonts w:ascii="Times New Roman" w:hAnsi="Times New Roman" w:cs="Times New Roman"/>
          <w:sz w:val="24"/>
          <w:szCs w:val="24"/>
        </w:rPr>
        <w:t>s</w:t>
      </w:r>
      <w:r>
        <w:rPr>
          <w:rFonts w:ascii="Times New Roman" w:hAnsi="Times New Roman" w:cs="Times New Roman"/>
          <w:sz w:val="24"/>
          <w:szCs w:val="24"/>
        </w:rPr>
        <w:t xml:space="preserve"> </w:t>
      </w:r>
      <w:r w:rsidR="007D372F">
        <w:rPr>
          <w:rFonts w:ascii="Times New Roman" w:hAnsi="Times New Roman" w:cs="Times New Roman"/>
          <w:sz w:val="24"/>
          <w:szCs w:val="24"/>
        </w:rPr>
        <w:t>of recidivism.  These include post-community supervision and mandatory supervision per 1170(h) PC.</w:t>
      </w:r>
    </w:p>
    <w:p w:rsidR="00197986" w:rsidRDefault="00197986" w:rsidP="00C32947">
      <w:pPr>
        <w:pStyle w:val="NoSpacing"/>
        <w:rPr>
          <w:rFonts w:ascii="Times New Roman" w:hAnsi="Times New Roman" w:cs="Times New Roman"/>
          <w:sz w:val="24"/>
          <w:szCs w:val="24"/>
        </w:rPr>
      </w:pPr>
    </w:p>
    <w:p w:rsidR="00197986" w:rsidRDefault="00197986" w:rsidP="00C32947">
      <w:pPr>
        <w:pStyle w:val="NoSpacing"/>
        <w:rPr>
          <w:rFonts w:ascii="Times New Roman" w:hAnsi="Times New Roman" w:cs="Times New Roman"/>
          <w:b/>
          <w:sz w:val="24"/>
          <w:szCs w:val="24"/>
        </w:rPr>
      </w:pPr>
      <w:r>
        <w:rPr>
          <w:rFonts w:ascii="Times New Roman" w:hAnsi="Times New Roman" w:cs="Times New Roman"/>
          <w:b/>
          <w:sz w:val="24"/>
          <w:szCs w:val="24"/>
        </w:rPr>
        <w:t>Program Procedure:</w:t>
      </w:r>
    </w:p>
    <w:p w:rsidR="00B454BC" w:rsidRDefault="00B454BC" w:rsidP="00B454BC">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Upon sentencing, the Probation Department will ask for the term “you shall participate in counseling as directed by the Probation Officer.”  This will allow the Probation Department to refer the probationer to the MRT group based on their risk level.  The risk level will be determined by the ORAS (Ohio Risk Assessment System) which is conducted during intake. </w:t>
      </w:r>
    </w:p>
    <w:p w:rsidR="00C32947" w:rsidRDefault="00B454BC" w:rsidP="00C3294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Once in the program, the person will be required to fully engage, participate, and complete the program.  Failure to comply will result in a probation violation and the probationer will not be allowed back into the program for 30 days.  After 30 days, the probationer will then be allowed to write to the Court and the MRT facilitator to explain their desire to re-enroll and complete the program.</w:t>
      </w:r>
    </w:p>
    <w:p w:rsidR="00B454BC" w:rsidRDefault="00B454BC" w:rsidP="00C3294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Incentive to complete the program may be a </w:t>
      </w:r>
      <w:r w:rsidR="00950FF2">
        <w:rPr>
          <w:rFonts w:ascii="Times New Roman" w:hAnsi="Times New Roman" w:cs="Times New Roman"/>
          <w:sz w:val="24"/>
          <w:szCs w:val="24"/>
        </w:rPr>
        <w:t xml:space="preserve">modification from formal to conditional probation at the half way point of their probation term and upon successful completion of MRT, all Court fines/fees are paid in full, no probation violations, and all other mandatory conditions are complete (i.e. 52-week batterers, anger management, child </w:t>
      </w:r>
      <w:r w:rsidR="00950FF2">
        <w:rPr>
          <w:rFonts w:ascii="Times New Roman" w:hAnsi="Times New Roman" w:cs="Times New Roman"/>
          <w:sz w:val="24"/>
          <w:szCs w:val="24"/>
        </w:rPr>
        <w:lastRenderedPageBreak/>
        <w:t>endangerment, community service, rehab etc.).  Other incentives during the program will be $5 gift cards to reward positive behavior change.</w:t>
      </w:r>
    </w:p>
    <w:p w:rsidR="00950FF2" w:rsidRDefault="00950FF2" w:rsidP="00950FF2">
      <w:pPr>
        <w:pStyle w:val="NoSpacing"/>
        <w:ind w:left="360"/>
        <w:rPr>
          <w:rFonts w:ascii="Times New Roman" w:hAnsi="Times New Roman" w:cs="Times New Roman"/>
          <w:sz w:val="24"/>
          <w:szCs w:val="24"/>
        </w:rPr>
      </w:pPr>
    </w:p>
    <w:p w:rsidR="00950FF2" w:rsidRPr="00C32A50" w:rsidRDefault="00950FF2" w:rsidP="00A4511C">
      <w:pPr>
        <w:pStyle w:val="NoSpacing"/>
        <w:rPr>
          <w:rFonts w:ascii="Times New Roman" w:hAnsi="Times New Roman" w:cs="Times New Roman"/>
          <w:b/>
          <w:color w:val="FF0000"/>
          <w:sz w:val="24"/>
          <w:szCs w:val="24"/>
        </w:rPr>
      </w:pPr>
      <w:r>
        <w:rPr>
          <w:rFonts w:ascii="Times New Roman" w:hAnsi="Times New Roman" w:cs="Times New Roman"/>
          <w:b/>
          <w:sz w:val="24"/>
          <w:szCs w:val="24"/>
        </w:rPr>
        <w:t>Cost</w:t>
      </w:r>
      <w:r w:rsidR="00055FBC">
        <w:rPr>
          <w:rFonts w:ascii="Times New Roman" w:hAnsi="Times New Roman" w:cs="Times New Roman"/>
          <w:b/>
          <w:sz w:val="24"/>
          <w:szCs w:val="24"/>
        </w:rPr>
        <w:t xml:space="preserve">: $25,931.52 per year </w:t>
      </w:r>
    </w:p>
    <w:p w:rsidR="00A4511C" w:rsidRDefault="00950FF2" w:rsidP="00A4511C">
      <w:pPr>
        <w:pStyle w:val="NoSpacing"/>
        <w:rPr>
          <w:rFonts w:ascii="Times New Roman" w:hAnsi="Times New Roman" w:cs="Times New Roman"/>
          <w:sz w:val="24"/>
          <w:szCs w:val="24"/>
        </w:rPr>
      </w:pPr>
      <w:r>
        <w:rPr>
          <w:rFonts w:ascii="Times New Roman" w:hAnsi="Times New Roman" w:cs="Times New Roman"/>
          <w:sz w:val="24"/>
          <w:szCs w:val="24"/>
        </w:rPr>
        <w:t xml:space="preserve">Two Certified Facilitators: </w:t>
      </w:r>
      <w:r w:rsidR="00A4511C">
        <w:rPr>
          <w:rFonts w:ascii="Times New Roman" w:hAnsi="Times New Roman" w:cs="Times New Roman"/>
          <w:sz w:val="24"/>
          <w:szCs w:val="24"/>
        </w:rPr>
        <w:t>$21,931.52 per year</w:t>
      </w:r>
    </w:p>
    <w:p w:rsidR="00950FF2" w:rsidRPr="00950FF2" w:rsidRDefault="00A4511C" w:rsidP="00A4511C">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 xml:space="preserve">Based on Debra Stewart’s base pay plus benefits and Jazmin </w:t>
      </w:r>
      <w:proofErr w:type="spellStart"/>
      <w:r>
        <w:rPr>
          <w:rFonts w:ascii="Times New Roman" w:hAnsi="Times New Roman" w:cs="Times New Roman"/>
          <w:sz w:val="24"/>
          <w:szCs w:val="24"/>
        </w:rPr>
        <w:t>Puga</w:t>
      </w:r>
      <w:proofErr w:type="spellEnd"/>
      <w:r>
        <w:rPr>
          <w:rFonts w:ascii="Times New Roman" w:hAnsi="Times New Roman" w:cs="Times New Roman"/>
          <w:sz w:val="24"/>
          <w:szCs w:val="24"/>
        </w:rPr>
        <w:t>-Sosa’s overtime pay plus benefits. In</w:t>
      </w:r>
      <w:r w:rsidR="004E43AC">
        <w:rPr>
          <w:rFonts w:ascii="Times New Roman" w:hAnsi="Times New Roman" w:cs="Times New Roman"/>
          <w:sz w:val="24"/>
          <w:szCs w:val="24"/>
        </w:rPr>
        <w:t>cluded in cost</w:t>
      </w:r>
      <w:r w:rsidR="00055FBC">
        <w:rPr>
          <w:rFonts w:ascii="Times New Roman" w:hAnsi="Times New Roman" w:cs="Times New Roman"/>
          <w:sz w:val="24"/>
          <w:szCs w:val="24"/>
        </w:rPr>
        <w:t xml:space="preserve"> are</w:t>
      </w:r>
      <w:r>
        <w:rPr>
          <w:rFonts w:ascii="Times New Roman" w:hAnsi="Times New Roman" w:cs="Times New Roman"/>
          <w:sz w:val="24"/>
          <w:szCs w:val="24"/>
        </w:rPr>
        <w:t xml:space="preserve"> 4 </w:t>
      </w:r>
      <w:r w:rsidR="00055FBC">
        <w:rPr>
          <w:rFonts w:ascii="Times New Roman" w:hAnsi="Times New Roman" w:cs="Times New Roman"/>
          <w:sz w:val="24"/>
          <w:szCs w:val="24"/>
        </w:rPr>
        <w:t>hours</w:t>
      </w:r>
      <w:r w:rsidR="004E43AC">
        <w:rPr>
          <w:rFonts w:ascii="Times New Roman" w:hAnsi="Times New Roman" w:cs="Times New Roman"/>
          <w:sz w:val="24"/>
          <w:szCs w:val="24"/>
        </w:rPr>
        <w:t xml:space="preserve"> per week</w:t>
      </w:r>
      <w:r w:rsidR="00055FBC">
        <w:rPr>
          <w:rFonts w:ascii="Times New Roman" w:hAnsi="Times New Roman" w:cs="Times New Roman"/>
          <w:sz w:val="24"/>
          <w:szCs w:val="24"/>
        </w:rPr>
        <w:t xml:space="preserve"> for each facilitator to allow for two hours of group facilitation and two hours of preparation and </w:t>
      </w:r>
      <w:r w:rsidR="004E43AC">
        <w:rPr>
          <w:rFonts w:ascii="Times New Roman" w:hAnsi="Times New Roman" w:cs="Times New Roman"/>
          <w:sz w:val="24"/>
          <w:szCs w:val="24"/>
        </w:rPr>
        <w:t xml:space="preserve">case management. </w:t>
      </w:r>
    </w:p>
    <w:p w:rsidR="00C32947" w:rsidRDefault="00A4511C" w:rsidP="00C32947">
      <w:pPr>
        <w:pStyle w:val="NoSpacing"/>
        <w:rPr>
          <w:rFonts w:ascii="Times New Roman" w:hAnsi="Times New Roman" w:cs="Times New Roman"/>
          <w:sz w:val="24"/>
          <w:szCs w:val="24"/>
        </w:rPr>
      </w:pPr>
      <w:r>
        <w:rPr>
          <w:rFonts w:ascii="Times New Roman" w:hAnsi="Times New Roman" w:cs="Times New Roman"/>
          <w:sz w:val="24"/>
          <w:szCs w:val="24"/>
        </w:rPr>
        <w:t>Incentives cost: $1000 per year</w:t>
      </w:r>
    </w:p>
    <w:p w:rsidR="00A4511C" w:rsidRDefault="00A4511C" w:rsidP="00C32947">
      <w:pPr>
        <w:pStyle w:val="NoSpacing"/>
        <w:rPr>
          <w:rFonts w:ascii="Times New Roman" w:hAnsi="Times New Roman" w:cs="Times New Roman"/>
          <w:sz w:val="24"/>
          <w:szCs w:val="24"/>
        </w:rPr>
      </w:pPr>
      <w:r>
        <w:rPr>
          <w:rFonts w:ascii="Times New Roman" w:hAnsi="Times New Roman" w:cs="Times New Roman"/>
          <w:sz w:val="24"/>
          <w:szCs w:val="24"/>
        </w:rPr>
        <w:t xml:space="preserve">Material </w:t>
      </w:r>
      <w:r w:rsidR="004E43AC">
        <w:rPr>
          <w:rFonts w:ascii="Times New Roman" w:hAnsi="Times New Roman" w:cs="Times New Roman"/>
          <w:sz w:val="24"/>
          <w:szCs w:val="24"/>
        </w:rPr>
        <w:t xml:space="preserve">cost: </w:t>
      </w:r>
      <w:r w:rsidR="00055FBC">
        <w:rPr>
          <w:rFonts w:ascii="Times New Roman" w:hAnsi="Times New Roman" w:cs="Times New Roman"/>
          <w:sz w:val="24"/>
          <w:szCs w:val="24"/>
        </w:rPr>
        <w:t>$</w:t>
      </w:r>
      <w:r w:rsidR="000C02CA">
        <w:rPr>
          <w:rFonts w:ascii="Times New Roman" w:hAnsi="Times New Roman" w:cs="Times New Roman"/>
          <w:sz w:val="24"/>
          <w:szCs w:val="24"/>
        </w:rPr>
        <w:t>3</w:t>
      </w:r>
      <w:r w:rsidR="00055FBC">
        <w:rPr>
          <w:rFonts w:ascii="Times New Roman" w:hAnsi="Times New Roman" w:cs="Times New Roman"/>
          <w:sz w:val="24"/>
          <w:szCs w:val="24"/>
        </w:rPr>
        <w:t>000 per year</w:t>
      </w:r>
      <w:r w:rsidR="00C32A50">
        <w:rPr>
          <w:rFonts w:ascii="Times New Roman" w:hAnsi="Times New Roman" w:cs="Times New Roman"/>
          <w:sz w:val="24"/>
          <w:szCs w:val="24"/>
        </w:rPr>
        <w:t xml:space="preserve"> </w:t>
      </w:r>
      <w:r w:rsidR="00C32A50">
        <w:rPr>
          <w:rFonts w:ascii="Times New Roman" w:hAnsi="Times New Roman" w:cs="Times New Roman"/>
          <w:color w:val="FF0000"/>
          <w:sz w:val="24"/>
          <w:szCs w:val="24"/>
        </w:rPr>
        <w:t>(Not necessarily accurate – waiting on stats)</w:t>
      </w:r>
      <w:r w:rsidR="00055FBC">
        <w:rPr>
          <w:rFonts w:ascii="Times New Roman" w:hAnsi="Times New Roman" w:cs="Times New Roman"/>
          <w:sz w:val="24"/>
          <w:szCs w:val="24"/>
        </w:rPr>
        <w:t xml:space="preserve"> </w:t>
      </w:r>
    </w:p>
    <w:p w:rsidR="004E43AC" w:rsidRPr="00C32947" w:rsidRDefault="004E43AC" w:rsidP="004E43AC">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 xml:space="preserve">Based on the average of </w:t>
      </w:r>
      <w:r w:rsidR="002B20E5">
        <w:rPr>
          <w:rFonts w:ascii="Times New Roman" w:hAnsi="Times New Roman" w:cs="Times New Roman"/>
          <w:sz w:val="24"/>
          <w:szCs w:val="24"/>
        </w:rPr>
        <w:t xml:space="preserve">moderate to high risk </w:t>
      </w:r>
      <w:r>
        <w:rPr>
          <w:rFonts w:ascii="Times New Roman" w:hAnsi="Times New Roman" w:cs="Times New Roman"/>
          <w:sz w:val="24"/>
          <w:szCs w:val="24"/>
        </w:rPr>
        <w:t xml:space="preserve">probationers placed on probation during the 2017 calendar year </w:t>
      </w:r>
      <w:r w:rsidR="00055FBC">
        <w:rPr>
          <w:rFonts w:ascii="Times New Roman" w:hAnsi="Times New Roman" w:cs="Times New Roman"/>
          <w:sz w:val="24"/>
          <w:szCs w:val="24"/>
        </w:rPr>
        <w:t>times</w:t>
      </w:r>
      <w:r>
        <w:rPr>
          <w:rFonts w:ascii="Times New Roman" w:hAnsi="Times New Roman" w:cs="Times New Roman"/>
          <w:sz w:val="24"/>
          <w:szCs w:val="24"/>
        </w:rPr>
        <w:t xml:space="preserve"> the cost of the MRT book ($25 each). </w:t>
      </w:r>
    </w:p>
    <w:p w:rsidR="00C32947" w:rsidRPr="00C32947" w:rsidRDefault="00C32947" w:rsidP="00C32947">
      <w:pPr>
        <w:pStyle w:val="NoSpacing"/>
        <w:rPr>
          <w:rFonts w:ascii="Times New Roman" w:hAnsi="Times New Roman" w:cs="Times New Roman"/>
          <w:sz w:val="24"/>
          <w:szCs w:val="24"/>
        </w:rPr>
      </w:pPr>
    </w:p>
    <w:sectPr w:rsidR="00C32947" w:rsidRPr="00C329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ahoma"/>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23842"/>
    <w:multiLevelType w:val="hybridMultilevel"/>
    <w:tmpl w:val="D1543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1872FE"/>
    <w:multiLevelType w:val="hybridMultilevel"/>
    <w:tmpl w:val="FD16F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9EF1562"/>
    <w:multiLevelType w:val="multilevel"/>
    <w:tmpl w:val="FD44A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947"/>
    <w:rsid w:val="0004005B"/>
    <w:rsid w:val="00055FBC"/>
    <w:rsid w:val="000C02CA"/>
    <w:rsid w:val="00197986"/>
    <w:rsid w:val="002B20E5"/>
    <w:rsid w:val="00315D5E"/>
    <w:rsid w:val="00391E1C"/>
    <w:rsid w:val="004E43AC"/>
    <w:rsid w:val="005825E4"/>
    <w:rsid w:val="005A0E0A"/>
    <w:rsid w:val="00633009"/>
    <w:rsid w:val="007D372F"/>
    <w:rsid w:val="00950FF2"/>
    <w:rsid w:val="009A14B5"/>
    <w:rsid w:val="00A4511C"/>
    <w:rsid w:val="00B454BC"/>
    <w:rsid w:val="00B93901"/>
    <w:rsid w:val="00C32947"/>
    <w:rsid w:val="00C32A50"/>
    <w:rsid w:val="00CE7486"/>
    <w:rsid w:val="00E42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0B8EF1-1722-48D1-B13B-AB6638E7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2947"/>
    <w:pPr>
      <w:spacing w:after="0" w:line="240" w:lineRule="auto"/>
    </w:pPr>
  </w:style>
  <w:style w:type="paragraph" w:styleId="NormalWeb">
    <w:name w:val="Normal (Web)"/>
    <w:basedOn w:val="Normal"/>
    <w:uiPriority w:val="99"/>
    <w:semiHidden/>
    <w:unhideWhenUsed/>
    <w:rsid w:val="00C3294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169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2742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Jazmin Puga-Sosa</dc:creator>
  <cp:keywords/>
  <dc:description/>
  <cp:lastModifiedBy>Erin Van Kampen</cp:lastModifiedBy>
  <cp:revision>2</cp:revision>
  <dcterms:created xsi:type="dcterms:W3CDTF">2018-04-11T22:02:00Z</dcterms:created>
  <dcterms:modified xsi:type="dcterms:W3CDTF">2018-04-11T22:02:00Z</dcterms:modified>
</cp:coreProperties>
</file>