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7E38" w14:textId="77777777" w:rsidR="00352290" w:rsidRPr="006427C9" w:rsidRDefault="00352290" w:rsidP="00602214">
      <w:pPr>
        <w:pStyle w:val="Heading1"/>
        <w:rPr>
          <w:rFonts w:ascii="Calibri Light" w:hAnsi="Calibri Light"/>
          <w:sz w:val="24"/>
        </w:rPr>
      </w:pPr>
      <w:r w:rsidRPr="006427C9">
        <w:rPr>
          <w:rFonts w:ascii="Calibri Light" w:hAnsi="Calibri Light"/>
          <w:sz w:val="24"/>
        </w:rPr>
        <w:t xml:space="preserve">MONO COUNTY </w:t>
      </w:r>
      <w:r w:rsidR="00036323">
        <w:rPr>
          <w:rFonts w:ascii="Calibri Light" w:hAnsi="Calibri Light"/>
          <w:sz w:val="24"/>
        </w:rPr>
        <w:t xml:space="preserve">ECONOMIC DEVELOPMENT, </w:t>
      </w:r>
      <w:r w:rsidRPr="006427C9">
        <w:rPr>
          <w:rFonts w:ascii="Calibri Light" w:hAnsi="Calibri Light"/>
          <w:sz w:val="24"/>
        </w:rPr>
        <w:t>TOURISM &amp; FILM COMMISSION</w:t>
      </w:r>
    </w:p>
    <w:p w14:paraId="459B07B4" w14:textId="77777777" w:rsidR="00352290" w:rsidRPr="0022724C" w:rsidRDefault="001814D6" w:rsidP="0022724C">
      <w:pPr>
        <w:pStyle w:val="Heading1"/>
        <w:rPr>
          <w:rFonts w:ascii="Calibri Light" w:hAnsi="Calibri Light"/>
          <w:sz w:val="24"/>
        </w:rPr>
      </w:pPr>
      <w:r w:rsidRPr="006427C9">
        <w:rPr>
          <w:rFonts w:ascii="Calibri Light" w:hAnsi="Calibri Light"/>
          <w:sz w:val="24"/>
        </w:rPr>
        <w:t>COMMUNITY EVENT</w:t>
      </w:r>
      <w:r w:rsidR="00E9322F" w:rsidRPr="006427C9">
        <w:rPr>
          <w:rFonts w:ascii="Calibri Light" w:hAnsi="Calibri Light"/>
          <w:sz w:val="24"/>
        </w:rPr>
        <w:t xml:space="preserve"> MARKETING</w:t>
      </w:r>
      <w:r w:rsidR="001E2436" w:rsidRPr="006427C9">
        <w:rPr>
          <w:rFonts w:ascii="Calibri Light" w:hAnsi="Calibri Light"/>
          <w:sz w:val="24"/>
        </w:rPr>
        <w:t xml:space="preserve"> FUND </w:t>
      </w:r>
      <w:r w:rsidR="00CF5722">
        <w:rPr>
          <w:rFonts w:ascii="Calibri Light" w:hAnsi="Calibri Light"/>
          <w:sz w:val="24"/>
        </w:rPr>
        <w:t>2018-19</w:t>
      </w:r>
      <w:r w:rsidR="0022724C" w:rsidRPr="0022724C">
        <w:rPr>
          <w:rFonts w:ascii="Calibri Light" w:hAnsi="Calibri Light"/>
          <w:sz w:val="24"/>
        </w:rPr>
        <w:t xml:space="preserve"> </w:t>
      </w:r>
      <w:r w:rsidR="0022724C">
        <w:rPr>
          <w:rFonts w:ascii="Calibri Light" w:hAnsi="Calibri Light" w:cs="Arial"/>
          <w:sz w:val="24"/>
        </w:rPr>
        <w:t>for</w:t>
      </w:r>
    </w:p>
    <w:p w14:paraId="67836AAA" w14:textId="77777777" w:rsidR="00254CE1" w:rsidRPr="006427C9" w:rsidRDefault="00254CE1" w:rsidP="00602214">
      <w:pPr>
        <w:jc w:val="center"/>
        <w:rPr>
          <w:rFonts w:ascii="Calibri Light" w:hAnsi="Calibri Light"/>
          <w:b/>
        </w:rPr>
      </w:pPr>
      <w:r w:rsidRPr="006427C9">
        <w:rPr>
          <w:rFonts w:ascii="Calibri Light" w:hAnsi="Calibri Light"/>
          <w:b/>
        </w:rPr>
        <w:t xml:space="preserve">MONO COUNTY COMMUNITY </w:t>
      </w:r>
      <w:r w:rsidR="0024017F" w:rsidRPr="006427C9">
        <w:rPr>
          <w:rFonts w:ascii="Calibri Light" w:hAnsi="Calibri Light"/>
          <w:b/>
        </w:rPr>
        <w:t xml:space="preserve">NON-PROFIT </w:t>
      </w:r>
      <w:r w:rsidRPr="006427C9">
        <w:rPr>
          <w:rFonts w:ascii="Calibri Light" w:hAnsi="Calibri Light"/>
          <w:b/>
        </w:rPr>
        <w:t>ORGANIZATIONS</w:t>
      </w:r>
    </w:p>
    <w:p w14:paraId="379FF9A3" w14:textId="77777777" w:rsidR="00352290" w:rsidRPr="006427C9" w:rsidRDefault="00352290" w:rsidP="00602214">
      <w:pPr>
        <w:rPr>
          <w:rFonts w:ascii="Calibri Light" w:hAnsi="Calibri Light"/>
          <w:b/>
        </w:rPr>
      </w:pPr>
    </w:p>
    <w:p w14:paraId="0F38C20D" w14:textId="77777777" w:rsidR="005756F5" w:rsidRPr="006427C9" w:rsidRDefault="00220457" w:rsidP="00602214">
      <w:pPr>
        <w:rPr>
          <w:rFonts w:ascii="Calibri Light" w:hAnsi="Calibri Light"/>
          <w:b/>
        </w:rPr>
      </w:pPr>
      <w:r w:rsidRPr="006427C9">
        <w:rPr>
          <w:rFonts w:ascii="Calibri Light" w:hAnsi="Calibri Light"/>
          <w:b/>
        </w:rPr>
        <w:t>DEFINITION</w:t>
      </w:r>
      <w:r w:rsidR="005756F5" w:rsidRPr="006427C9">
        <w:rPr>
          <w:rFonts w:ascii="Calibri Light" w:hAnsi="Calibri Light"/>
          <w:b/>
        </w:rPr>
        <w:t xml:space="preserve"> AND </w:t>
      </w:r>
      <w:r w:rsidRPr="006427C9">
        <w:rPr>
          <w:rFonts w:ascii="Calibri Light" w:hAnsi="Calibri Light"/>
          <w:b/>
        </w:rPr>
        <w:t>PURPOSE</w:t>
      </w:r>
    </w:p>
    <w:p w14:paraId="0F792C6A" w14:textId="77777777" w:rsidR="00EE6D6D" w:rsidRDefault="00254CE1" w:rsidP="00602214">
      <w:pPr>
        <w:rPr>
          <w:rFonts w:ascii="Calibri Light" w:hAnsi="Calibri Light"/>
        </w:rPr>
      </w:pPr>
      <w:r w:rsidRPr="006427C9">
        <w:rPr>
          <w:rFonts w:ascii="Calibri Light" w:hAnsi="Calibri Light"/>
        </w:rPr>
        <w:t>Mono County, t</w:t>
      </w:r>
      <w:r w:rsidR="00F6495E" w:rsidRPr="006427C9">
        <w:rPr>
          <w:rFonts w:ascii="Calibri Light" w:hAnsi="Calibri Light"/>
        </w:rPr>
        <w:t xml:space="preserve">hrough </w:t>
      </w:r>
      <w:smartTag w:uri="urn:schemas-microsoft-com:office:smarttags" w:element="PersonName">
        <w:r w:rsidR="00F6495E" w:rsidRPr="006427C9">
          <w:rPr>
            <w:rFonts w:ascii="Calibri Light" w:hAnsi="Calibri Light"/>
          </w:rPr>
          <w:t>it</w:t>
        </w:r>
      </w:smartTag>
      <w:r w:rsidR="00F6495E" w:rsidRPr="006427C9">
        <w:rPr>
          <w:rFonts w:ascii="Calibri Light" w:hAnsi="Calibri Light"/>
        </w:rPr>
        <w:t xml:space="preserve">s </w:t>
      </w:r>
      <w:r w:rsidR="00036323">
        <w:rPr>
          <w:rFonts w:ascii="Calibri Light" w:hAnsi="Calibri Light"/>
        </w:rPr>
        <w:t xml:space="preserve">Economic Development, </w:t>
      </w:r>
      <w:r w:rsidR="00F6495E" w:rsidRPr="006427C9">
        <w:rPr>
          <w:rFonts w:ascii="Calibri Light" w:hAnsi="Calibri Light"/>
        </w:rPr>
        <w:t>Tourism</w:t>
      </w:r>
      <w:r w:rsidR="00220457" w:rsidRPr="006427C9">
        <w:rPr>
          <w:rFonts w:ascii="Calibri Light" w:hAnsi="Calibri Light"/>
        </w:rPr>
        <w:t xml:space="preserve"> </w:t>
      </w:r>
      <w:r w:rsidR="00352290" w:rsidRPr="006427C9">
        <w:rPr>
          <w:rFonts w:ascii="Calibri Light" w:hAnsi="Calibri Light"/>
        </w:rPr>
        <w:t xml:space="preserve">&amp; </w:t>
      </w:r>
      <w:r w:rsidRPr="006427C9">
        <w:rPr>
          <w:rFonts w:ascii="Calibri Light" w:hAnsi="Calibri Light"/>
        </w:rPr>
        <w:t xml:space="preserve">Film Commission, </w:t>
      </w:r>
      <w:r w:rsidR="001814D6" w:rsidRPr="006427C9">
        <w:rPr>
          <w:rFonts w:ascii="Calibri Light" w:hAnsi="Calibri Light"/>
        </w:rPr>
        <w:t xml:space="preserve">is pleased to announce the </w:t>
      </w:r>
      <w:r w:rsidR="00D32D84" w:rsidRPr="006427C9">
        <w:rPr>
          <w:rFonts w:ascii="Calibri Light" w:hAnsi="Calibri Light"/>
        </w:rPr>
        <w:t xml:space="preserve">availability </w:t>
      </w:r>
      <w:r w:rsidR="001814D6" w:rsidRPr="006427C9">
        <w:rPr>
          <w:rFonts w:ascii="Calibri Light" w:hAnsi="Calibri Light"/>
        </w:rPr>
        <w:t>of a</w:t>
      </w:r>
      <w:r w:rsidRPr="006427C9">
        <w:rPr>
          <w:rFonts w:ascii="Calibri Light" w:hAnsi="Calibri Light"/>
        </w:rPr>
        <w:t xml:space="preserve"> </w:t>
      </w:r>
      <w:r w:rsidR="002C30DB" w:rsidRPr="006427C9">
        <w:rPr>
          <w:rFonts w:ascii="Calibri Light" w:hAnsi="Calibri Light"/>
        </w:rPr>
        <w:t xml:space="preserve">Community Event </w:t>
      </w:r>
      <w:r w:rsidR="00E9322F" w:rsidRPr="006427C9">
        <w:rPr>
          <w:rFonts w:ascii="Calibri Light" w:hAnsi="Calibri Light"/>
        </w:rPr>
        <w:t xml:space="preserve">Marketing </w:t>
      </w:r>
      <w:r w:rsidR="002C30DB" w:rsidRPr="006427C9">
        <w:rPr>
          <w:rFonts w:ascii="Calibri Light" w:hAnsi="Calibri Light"/>
        </w:rPr>
        <w:t>Fund (CE</w:t>
      </w:r>
      <w:r w:rsidR="00E9322F" w:rsidRPr="006427C9">
        <w:rPr>
          <w:rFonts w:ascii="Calibri Light" w:hAnsi="Calibri Light"/>
        </w:rPr>
        <w:t>M</w:t>
      </w:r>
      <w:r w:rsidR="002C30DB" w:rsidRPr="006427C9">
        <w:rPr>
          <w:rFonts w:ascii="Calibri Light" w:hAnsi="Calibri Light"/>
        </w:rPr>
        <w:t xml:space="preserve">F) </w:t>
      </w:r>
      <w:r w:rsidR="00243F17" w:rsidRPr="006427C9">
        <w:rPr>
          <w:rFonts w:ascii="Calibri Light" w:hAnsi="Calibri Light"/>
        </w:rPr>
        <w:t>reimbursement</w:t>
      </w:r>
      <w:r w:rsidRPr="006427C9">
        <w:rPr>
          <w:rFonts w:ascii="Calibri Light" w:hAnsi="Calibri Light"/>
        </w:rPr>
        <w:t xml:space="preserve"> program to su</w:t>
      </w:r>
      <w:r w:rsidR="00243F17" w:rsidRPr="006427C9">
        <w:rPr>
          <w:rFonts w:ascii="Calibri Light" w:hAnsi="Calibri Light"/>
        </w:rPr>
        <w:t xml:space="preserve">pport </w:t>
      </w:r>
      <w:r w:rsidRPr="006427C9">
        <w:rPr>
          <w:rFonts w:ascii="Calibri Light" w:hAnsi="Calibri Light"/>
        </w:rPr>
        <w:t>organized, non-prof</w:t>
      </w:r>
      <w:smartTag w:uri="urn:schemas-microsoft-com:office:smarttags" w:element="PersonName">
        <w:r w:rsidRPr="006427C9">
          <w:rPr>
            <w:rFonts w:ascii="Calibri Light" w:hAnsi="Calibri Light"/>
          </w:rPr>
          <w:t>it</w:t>
        </w:r>
      </w:smartTag>
      <w:r w:rsidRPr="006427C9">
        <w:rPr>
          <w:rFonts w:ascii="Calibri Light" w:hAnsi="Calibri Light"/>
        </w:rPr>
        <w:t xml:space="preserve"> groups that may </w:t>
      </w:r>
      <w:r w:rsidR="001814D6" w:rsidRPr="006427C9">
        <w:rPr>
          <w:rFonts w:ascii="Calibri Light" w:hAnsi="Calibri Light"/>
        </w:rPr>
        <w:t>require</w:t>
      </w:r>
      <w:r w:rsidRPr="006427C9">
        <w:rPr>
          <w:rFonts w:ascii="Calibri Light" w:hAnsi="Calibri Light"/>
        </w:rPr>
        <w:t xml:space="preserve"> add</w:t>
      </w:r>
      <w:smartTag w:uri="urn:schemas-microsoft-com:office:smarttags" w:element="PersonName">
        <w:r w:rsidRPr="006427C9">
          <w:rPr>
            <w:rFonts w:ascii="Calibri Light" w:hAnsi="Calibri Light"/>
          </w:rPr>
          <w:t>it</w:t>
        </w:r>
      </w:smartTag>
      <w:r w:rsidR="001814D6" w:rsidRPr="006427C9">
        <w:rPr>
          <w:rFonts w:ascii="Calibri Light" w:hAnsi="Calibri Light"/>
        </w:rPr>
        <w:t xml:space="preserve">ional revenue to </w:t>
      </w:r>
      <w:r w:rsidR="00097182">
        <w:rPr>
          <w:rFonts w:ascii="Calibri Light" w:hAnsi="Calibri Light"/>
        </w:rPr>
        <w:t>advertise and</w:t>
      </w:r>
      <w:r w:rsidR="001814D6" w:rsidRPr="006427C9">
        <w:rPr>
          <w:rFonts w:ascii="Calibri Light" w:hAnsi="Calibri Light"/>
        </w:rPr>
        <w:t xml:space="preserve"> promot</w:t>
      </w:r>
      <w:r w:rsidR="004F6BA1">
        <w:rPr>
          <w:rFonts w:ascii="Calibri Light" w:hAnsi="Calibri Light"/>
        </w:rPr>
        <w:t xml:space="preserve">e </w:t>
      </w:r>
      <w:r w:rsidR="001814D6" w:rsidRPr="006427C9">
        <w:rPr>
          <w:rFonts w:ascii="Calibri Light" w:hAnsi="Calibri Light"/>
        </w:rPr>
        <w:t>tourism-based community events</w:t>
      </w:r>
      <w:r w:rsidR="00097182">
        <w:rPr>
          <w:rFonts w:ascii="Calibri Light" w:hAnsi="Calibri Light"/>
        </w:rPr>
        <w:t xml:space="preserve"> to markets outside the Eastern Sierra</w:t>
      </w:r>
      <w:r w:rsidR="001814D6" w:rsidRPr="006427C9">
        <w:rPr>
          <w:rFonts w:ascii="Calibri Light" w:hAnsi="Calibri Light"/>
        </w:rPr>
        <w:t xml:space="preserve">. </w:t>
      </w:r>
      <w:r w:rsidR="004F4221" w:rsidRPr="006427C9">
        <w:rPr>
          <w:rFonts w:ascii="Calibri Light" w:hAnsi="Calibri Light"/>
        </w:rPr>
        <w:t xml:space="preserve"> </w:t>
      </w:r>
      <w:r w:rsidR="00EE6D6D" w:rsidRPr="006427C9">
        <w:rPr>
          <w:rFonts w:ascii="Calibri Light" w:hAnsi="Calibri Light"/>
        </w:rPr>
        <w:t xml:space="preserve">The purpose of this program is to </w:t>
      </w:r>
      <w:r w:rsidR="00D32D84" w:rsidRPr="006427C9">
        <w:rPr>
          <w:rFonts w:ascii="Calibri Light" w:hAnsi="Calibri Light"/>
        </w:rPr>
        <w:t>further</w:t>
      </w:r>
      <w:r w:rsidR="00220457" w:rsidRPr="006427C9">
        <w:rPr>
          <w:rFonts w:ascii="Calibri Light" w:hAnsi="Calibri Light"/>
        </w:rPr>
        <w:t xml:space="preserve"> the Mono County</w:t>
      </w:r>
      <w:r w:rsidR="00791CB9">
        <w:rPr>
          <w:rFonts w:ascii="Calibri Light" w:hAnsi="Calibri Light"/>
        </w:rPr>
        <w:t xml:space="preserve"> Economic Development,</w:t>
      </w:r>
      <w:r w:rsidR="00220457" w:rsidRPr="006427C9">
        <w:rPr>
          <w:rFonts w:ascii="Calibri Light" w:hAnsi="Calibri Light"/>
        </w:rPr>
        <w:t xml:space="preserve"> Tourism </w:t>
      </w:r>
      <w:r w:rsidR="00352290" w:rsidRPr="006427C9">
        <w:rPr>
          <w:rFonts w:ascii="Calibri Light" w:hAnsi="Calibri Light"/>
        </w:rPr>
        <w:t xml:space="preserve">&amp; </w:t>
      </w:r>
      <w:r w:rsidR="00EE6D6D" w:rsidRPr="006427C9">
        <w:rPr>
          <w:rFonts w:ascii="Calibri Light" w:hAnsi="Calibri Light"/>
        </w:rPr>
        <w:t>Film Comm</w:t>
      </w:r>
      <w:r w:rsidR="00F6495E" w:rsidRPr="006427C9">
        <w:rPr>
          <w:rFonts w:ascii="Calibri Light" w:hAnsi="Calibri Light"/>
        </w:rPr>
        <w:t>ission</w:t>
      </w:r>
      <w:r w:rsidR="00D32D84" w:rsidRPr="006427C9">
        <w:rPr>
          <w:rFonts w:ascii="Calibri Light" w:hAnsi="Calibri Light"/>
        </w:rPr>
        <w:t>’s</w:t>
      </w:r>
      <w:r w:rsidR="00036323">
        <w:rPr>
          <w:rFonts w:ascii="Calibri Light" w:hAnsi="Calibri Light"/>
        </w:rPr>
        <w:t xml:space="preserve"> (ED</w:t>
      </w:r>
      <w:r w:rsidR="00F6495E" w:rsidRPr="006427C9">
        <w:rPr>
          <w:rFonts w:ascii="Calibri Light" w:hAnsi="Calibri Light"/>
        </w:rPr>
        <w:t>TFC)</w:t>
      </w:r>
      <w:r w:rsidR="003D4069" w:rsidRPr="006427C9">
        <w:rPr>
          <w:rFonts w:ascii="Calibri Light" w:hAnsi="Calibri Light"/>
        </w:rPr>
        <w:t xml:space="preserve"> goal</w:t>
      </w:r>
      <w:r w:rsidR="00EE6D6D" w:rsidRPr="006427C9">
        <w:rPr>
          <w:rFonts w:ascii="Calibri Light" w:hAnsi="Calibri Light"/>
        </w:rPr>
        <w:t xml:space="preserve"> to increase yea</w:t>
      </w:r>
      <w:r w:rsidR="002D49E9" w:rsidRPr="006427C9">
        <w:rPr>
          <w:rFonts w:ascii="Calibri Light" w:hAnsi="Calibri Light"/>
        </w:rPr>
        <w:t>r-round visitation and overnight stays</w:t>
      </w:r>
      <w:r w:rsidR="00EE6D6D" w:rsidRPr="006427C9">
        <w:rPr>
          <w:rFonts w:ascii="Calibri Light" w:hAnsi="Calibri Light"/>
        </w:rPr>
        <w:t xml:space="preserve"> </w:t>
      </w:r>
      <w:r w:rsidR="00D32D84" w:rsidRPr="006427C9">
        <w:rPr>
          <w:rFonts w:ascii="Calibri Light" w:hAnsi="Calibri Light"/>
        </w:rPr>
        <w:t xml:space="preserve">in Mono County </w:t>
      </w:r>
      <w:r w:rsidR="00E9322F" w:rsidRPr="006427C9">
        <w:rPr>
          <w:rFonts w:ascii="Calibri Light" w:hAnsi="Calibri Light"/>
        </w:rPr>
        <w:t xml:space="preserve">which </w:t>
      </w:r>
      <w:r w:rsidR="00D32D84" w:rsidRPr="006427C9">
        <w:rPr>
          <w:rFonts w:ascii="Calibri Light" w:hAnsi="Calibri Light"/>
        </w:rPr>
        <w:t>provide</w:t>
      </w:r>
      <w:r w:rsidR="00EE6D6D" w:rsidRPr="006427C9">
        <w:rPr>
          <w:rFonts w:ascii="Calibri Light" w:hAnsi="Calibri Light"/>
        </w:rPr>
        <w:t xml:space="preserve"> economic benef</w:t>
      </w:r>
      <w:smartTag w:uri="urn:schemas-microsoft-com:office:smarttags" w:element="PersonName">
        <w:r w:rsidR="00EE6D6D" w:rsidRPr="006427C9">
          <w:rPr>
            <w:rFonts w:ascii="Calibri Light" w:hAnsi="Calibri Light"/>
          </w:rPr>
          <w:t>it</w:t>
        </w:r>
      </w:smartTag>
      <w:r w:rsidR="00EE6D6D" w:rsidRPr="006427C9">
        <w:rPr>
          <w:rFonts w:ascii="Calibri Light" w:hAnsi="Calibri Light"/>
        </w:rPr>
        <w:t xml:space="preserve"> </w:t>
      </w:r>
      <w:r w:rsidR="00D32D84" w:rsidRPr="006427C9">
        <w:rPr>
          <w:rFonts w:ascii="Calibri Light" w:hAnsi="Calibri Light"/>
        </w:rPr>
        <w:t>to the region</w:t>
      </w:r>
      <w:r w:rsidR="00EE6D6D" w:rsidRPr="006427C9">
        <w:rPr>
          <w:rFonts w:ascii="Calibri Light" w:hAnsi="Calibri Light"/>
        </w:rPr>
        <w:t>.</w:t>
      </w:r>
      <w:r w:rsidR="004F6BA1">
        <w:rPr>
          <w:rFonts w:ascii="Calibri Light" w:hAnsi="Calibri Light"/>
        </w:rPr>
        <w:t xml:space="preserve">  Primary consideration will be given to newly established events, and those that take place in</w:t>
      </w:r>
      <w:r w:rsidR="0074449D">
        <w:rPr>
          <w:rFonts w:ascii="Calibri Light" w:hAnsi="Calibri Light"/>
        </w:rPr>
        <w:t xml:space="preserve"> the</w:t>
      </w:r>
      <w:r w:rsidR="004F6BA1">
        <w:rPr>
          <w:rFonts w:ascii="Calibri Light" w:hAnsi="Calibri Light"/>
        </w:rPr>
        <w:t xml:space="preserve"> less bus</w:t>
      </w:r>
      <w:r w:rsidR="0020580A">
        <w:rPr>
          <w:rFonts w:ascii="Calibri Light" w:hAnsi="Calibri Light"/>
        </w:rPr>
        <w:t xml:space="preserve">y </w:t>
      </w:r>
      <w:r w:rsidR="009A1860">
        <w:rPr>
          <w:rFonts w:ascii="Calibri Light" w:hAnsi="Calibri Light"/>
        </w:rPr>
        <w:t>“</w:t>
      </w:r>
      <w:r w:rsidR="0020580A">
        <w:rPr>
          <w:rFonts w:ascii="Calibri Light" w:hAnsi="Calibri Light"/>
        </w:rPr>
        <w:t>shoulder</w:t>
      </w:r>
      <w:r w:rsidR="009A1860">
        <w:rPr>
          <w:rFonts w:ascii="Calibri Light" w:hAnsi="Calibri Light"/>
        </w:rPr>
        <w:t>”</w:t>
      </w:r>
      <w:r w:rsidR="0020580A">
        <w:rPr>
          <w:rFonts w:ascii="Calibri Light" w:hAnsi="Calibri Light"/>
        </w:rPr>
        <w:t xml:space="preserve"> seasons.</w:t>
      </w:r>
    </w:p>
    <w:p w14:paraId="36A9A11F" w14:textId="77777777" w:rsidR="00097182" w:rsidRDefault="00097182" w:rsidP="00602214">
      <w:pPr>
        <w:rPr>
          <w:rFonts w:ascii="Calibri Light" w:hAnsi="Calibri Light"/>
        </w:rPr>
      </w:pPr>
    </w:p>
    <w:p w14:paraId="2496E819" w14:textId="77777777" w:rsidR="00097182" w:rsidRPr="006427C9" w:rsidRDefault="00097182" w:rsidP="00097182">
      <w:pPr>
        <w:rPr>
          <w:rFonts w:ascii="Calibri Light" w:hAnsi="Calibri Light"/>
          <w:b/>
        </w:rPr>
      </w:pPr>
      <w:r w:rsidRPr="006427C9">
        <w:rPr>
          <w:rFonts w:ascii="Calibri Light" w:hAnsi="Calibri Light"/>
          <w:b/>
        </w:rPr>
        <w:t>AVAILABLE FUNDING</w:t>
      </w:r>
    </w:p>
    <w:p w14:paraId="4C52C5A6" w14:textId="77777777" w:rsidR="00097182" w:rsidRDefault="00097182" w:rsidP="00097182">
      <w:pPr>
        <w:rPr>
          <w:rFonts w:ascii="Calibri Light" w:hAnsi="Calibri Light"/>
        </w:rPr>
      </w:pPr>
      <w:r w:rsidRPr="00602214">
        <w:rPr>
          <w:rFonts w:ascii="Calibri Light" w:hAnsi="Calibri Light"/>
        </w:rPr>
        <w:t>Up to $</w:t>
      </w:r>
      <w:r w:rsidR="0074449D">
        <w:rPr>
          <w:rFonts w:ascii="Calibri Light" w:hAnsi="Calibri Light"/>
        </w:rPr>
        <w:t>5,000</w:t>
      </w:r>
      <w:r w:rsidRPr="00602214">
        <w:rPr>
          <w:rFonts w:ascii="Calibri Light" w:hAnsi="Calibri Light"/>
        </w:rPr>
        <w:t xml:space="preserve"> in funding on a reimbursement basis is available per event</w:t>
      </w:r>
      <w:r w:rsidR="002E6473">
        <w:rPr>
          <w:rFonts w:ascii="Calibri Light" w:hAnsi="Calibri Light"/>
        </w:rPr>
        <w:t>; additional funds may be awarded depending on the total amount allocated to each community</w:t>
      </w:r>
      <w:r w:rsidRPr="00602214">
        <w:rPr>
          <w:rFonts w:ascii="Calibri Light" w:hAnsi="Calibri Light"/>
        </w:rPr>
        <w:t>. Total funding available for CEMF is $20,000; these monies are identified in the EDTFC 2018-19 operating budget.</w:t>
      </w:r>
      <w:r w:rsidRPr="006427C9">
        <w:rPr>
          <w:rFonts w:ascii="Calibri Light" w:hAnsi="Calibri Light"/>
        </w:rPr>
        <w:t xml:space="preserve">  </w:t>
      </w:r>
      <w:r w:rsidRPr="006427C9">
        <w:rPr>
          <w:rFonts w:ascii="Calibri Light" w:hAnsi="Calibri Light"/>
          <w:b/>
        </w:rPr>
        <w:t>The Mono County</w:t>
      </w:r>
      <w:r>
        <w:rPr>
          <w:rFonts w:ascii="Calibri Light" w:hAnsi="Calibri Light"/>
          <w:b/>
        </w:rPr>
        <w:t xml:space="preserve"> Economic Development,</w:t>
      </w:r>
      <w:r w:rsidRPr="006427C9">
        <w:rPr>
          <w:rFonts w:ascii="Calibri Light" w:hAnsi="Calibri Light"/>
          <w:b/>
        </w:rPr>
        <w:t xml:space="preserve"> Tourism and Film Commission is under no obligation to expend any or </w:t>
      </w:r>
      <w:proofErr w:type="gramStart"/>
      <w:r w:rsidRPr="006427C9">
        <w:rPr>
          <w:rFonts w:ascii="Calibri Light" w:hAnsi="Calibri Light"/>
          <w:b/>
        </w:rPr>
        <w:t>all of</w:t>
      </w:r>
      <w:proofErr w:type="gramEnd"/>
      <w:r w:rsidRPr="006427C9">
        <w:rPr>
          <w:rFonts w:ascii="Calibri Light" w:hAnsi="Calibri Light"/>
          <w:b/>
        </w:rPr>
        <w:t xml:space="preserve"> the funds</w:t>
      </w:r>
      <w:r w:rsidR="002E6473">
        <w:rPr>
          <w:rFonts w:ascii="Calibri Light" w:hAnsi="Calibri Light"/>
          <w:b/>
        </w:rPr>
        <w:t>; EDTFC reserves the right to modify the allocation process as needed.</w:t>
      </w:r>
    </w:p>
    <w:p w14:paraId="1E753E7C" w14:textId="77777777" w:rsidR="004F6BA1" w:rsidRDefault="004F6BA1" w:rsidP="00602214">
      <w:pPr>
        <w:rPr>
          <w:rFonts w:ascii="Calibri Light" w:hAnsi="Calibri Light"/>
        </w:rPr>
      </w:pPr>
    </w:p>
    <w:p w14:paraId="12EAD1F9" w14:textId="77777777" w:rsidR="004F6BA1" w:rsidRPr="004A5C00" w:rsidRDefault="004F6BA1" w:rsidP="004F6BA1">
      <w:pPr>
        <w:rPr>
          <w:rFonts w:ascii="Calibri Light" w:hAnsi="Calibri Light"/>
          <w:b/>
        </w:rPr>
      </w:pPr>
      <w:r w:rsidRPr="004A5C00">
        <w:rPr>
          <w:rFonts w:ascii="Calibri Light" w:hAnsi="Calibri Light"/>
          <w:b/>
        </w:rPr>
        <w:t>POINT SYSTEM</w:t>
      </w:r>
      <w:r>
        <w:rPr>
          <w:rFonts w:ascii="Calibri Light" w:hAnsi="Calibri Light"/>
          <w:b/>
        </w:rPr>
        <w:t xml:space="preserve"> </w:t>
      </w:r>
    </w:p>
    <w:p w14:paraId="5585F667" w14:textId="77777777" w:rsidR="004F6BA1" w:rsidRDefault="004F6BA1" w:rsidP="004F6BA1">
      <w:pPr>
        <w:rPr>
          <w:rFonts w:ascii="Calibri Light" w:hAnsi="Calibri Light"/>
        </w:rPr>
      </w:pPr>
      <w:r>
        <w:rPr>
          <w:rFonts w:ascii="Calibri Light" w:hAnsi="Calibri Light"/>
        </w:rPr>
        <w:t xml:space="preserve">New this year, to help make the process more efficient, applications will be evaluated with a point system. </w:t>
      </w:r>
    </w:p>
    <w:p w14:paraId="0F4AA90F" w14:textId="77777777" w:rsidR="0020580A" w:rsidRDefault="0020580A" w:rsidP="0020580A">
      <w:pPr>
        <w:numPr>
          <w:ilvl w:val="0"/>
          <w:numId w:val="21"/>
        </w:numPr>
        <w:rPr>
          <w:rFonts w:ascii="Calibri Light" w:hAnsi="Calibri Light"/>
        </w:rPr>
      </w:pPr>
      <w:r>
        <w:rPr>
          <w:rFonts w:ascii="Calibri Light" w:hAnsi="Calibri Light"/>
        </w:rPr>
        <w:t xml:space="preserve">The event is brand-new = </w:t>
      </w:r>
      <w:r w:rsidRPr="00413EB6">
        <w:rPr>
          <w:rFonts w:ascii="Calibri Light" w:hAnsi="Calibri Light"/>
          <w:b/>
        </w:rPr>
        <w:t>+2 points</w:t>
      </w:r>
    </w:p>
    <w:p w14:paraId="3E445D8C" w14:textId="77777777" w:rsidR="004F6BA1" w:rsidRDefault="004F6BA1" w:rsidP="004F6BA1">
      <w:pPr>
        <w:numPr>
          <w:ilvl w:val="0"/>
          <w:numId w:val="21"/>
        </w:numPr>
        <w:rPr>
          <w:rFonts w:ascii="Calibri Light" w:hAnsi="Calibri Light"/>
        </w:rPr>
      </w:pPr>
      <w:r>
        <w:rPr>
          <w:rFonts w:ascii="Calibri Light" w:hAnsi="Calibri Light"/>
        </w:rPr>
        <w:t xml:space="preserve">The event is </w:t>
      </w:r>
      <w:r w:rsidR="0020580A">
        <w:rPr>
          <w:rFonts w:ascii="Calibri Light" w:hAnsi="Calibri Light"/>
        </w:rPr>
        <w:t>1</w:t>
      </w:r>
      <w:r>
        <w:rPr>
          <w:rFonts w:ascii="Calibri Light" w:hAnsi="Calibri Light"/>
        </w:rPr>
        <w:t xml:space="preserve">-3 years old = </w:t>
      </w:r>
      <w:r w:rsidRPr="00413EB6">
        <w:rPr>
          <w:rFonts w:ascii="Calibri Light" w:hAnsi="Calibri Light"/>
          <w:b/>
        </w:rPr>
        <w:t>+</w:t>
      </w:r>
      <w:r w:rsidR="0020580A" w:rsidRPr="00413EB6">
        <w:rPr>
          <w:rFonts w:ascii="Calibri Light" w:hAnsi="Calibri Light"/>
          <w:b/>
        </w:rPr>
        <w:t>1</w:t>
      </w:r>
      <w:r w:rsidRPr="00413EB6">
        <w:rPr>
          <w:rFonts w:ascii="Calibri Light" w:hAnsi="Calibri Light"/>
          <w:b/>
        </w:rPr>
        <w:t xml:space="preserve"> point</w:t>
      </w:r>
    </w:p>
    <w:p w14:paraId="5FC58712" w14:textId="77777777" w:rsidR="004F6BA1" w:rsidRDefault="004F6BA1" w:rsidP="004F6BA1">
      <w:pPr>
        <w:numPr>
          <w:ilvl w:val="0"/>
          <w:numId w:val="21"/>
        </w:numPr>
        <w:rPr>
          <w:rFonts w:ascii="Calibri Light" w:hAnsi="Calibri Light"/>
        </w:rPr>
      </w:pPr>
      <w:r>
        <w:rPr>
          <w:rFonts w:ascii="Calibri Light" w:hAnsi="Calibri Light"/>
        </w:rPr>
        <w:t xml:space="preserve">The event has occurred more than five times = </w:t>
      </w:r>
      <w:r w:rsidRPr="00413EB6">
        <w:rPr>
          <w:rFonts w:ascii="Calibri Light" w:hAnsi="Calibri Light"/>
          <w:b/>
        </w:rPr>
        <w:t>-1 point</w:t>
      </w:r>
    </w:p>
    <w:p w14:paraId="37DB94C2" w14:textId="77777777" w:rsidR="004F6BA1" w:rsidRDefault="004F6BA1" w:rsidP="004F6BA1">
      <w:pPr>
        <w:numPr>
          <w:ilvl w:val="0"/>
          <w:numId w:val="21"/>
        </w:numPr>
        <w:rPr>
          <w:rFonts w:ascii="Calibri Light" w:hAnsi="Calibri Light"/>
        </w:rPr>
      </w:pPr>
      <w:r>
        <w:rPr>
          <w:rFonts w:ascii="Calibri Light" w:hAnsi="Calibri Light"/>
        </w:rPr>
        <w:t xml:space="preserve">This is the first time the event has applied for CEMF or other county funding = </w:t>
      </w:r>
      <w:r w:rsidRPr="00413EB6">
        <w:rPr>
          <w:rFonts w:ascii="Calibri Light" w:hAnsi="Calibri Light"/>
          <w:b/>
        </w:rPr>
        <w:t>+1 point</w:t>
      </w:r>
    </w:p>
    <w:p w14:paraId="7DE69A6F" w14:textId="10F74A1E" w:rsidR="004F6BA1" w:rsidRDefault="004F6BA1" w:rsidP="004F6BA1">
      <w:pPr>
        <w:numPr>
          <w:ilvl w:val="0"/>
          <w:numId w:val="21"/>
        </w:numPr>
        <w:rPr>
          <w:rFonts w:ascii="Calibri Light" w:hAnsi="Calibri Light"/>
        </w:rPr>
      </w:pPr>
      <w:r>
        <w:rPr>
          <w:rFonts w:ascii="Calibri Light" w:hAnsi="Calibri Light"/>
        </w:rPr>
        <w:t>The event occurs during shoulder season</w:t>
      </w:r>
      <w:r w:rsidR="009A1860">
        <w:rPr>
          <w:rFonts w:ascii="Calibri Light" w:hAnsi="Calibri Light"/>
        </w:rPr>
        <w:t xml:space="preserve"> (</w:t>
      </w:r>
      <w:r w:rsidR="00413EB6">
        <w:rPr>
          <w:rFonts w:ascii="Calibri Light" w:hAnsi="Calibri Light"/>
        </w:rPr>
        <w:t xml:space="preserve">non-holidays </w:t>
      </w:r>
      <w:r w:rsidR="009A1860">
        <w:rPr>
          <w:rFonts w:ascii="Calibri Light" w:hAnsi="Calibri Light"/>
        </w:rPr>
        <w:t>after Labor Day to June 30,</w:t>
      </w:r>
      <w:r w:rsidR="009A1860" w:rsidRPr="009A1860">
        <w:rPr>
          <w:rFonts w:ascii="Calibri Light" w:hAnsi="Calibri Light"/>
          <w:i/>
        </w:rPr>
        <w:t xml:space="preserve"> </w:t>
      </w:r>
      <w:r w:rsidR="009A1860" w:rsidRPr="009A1860">
        <w:rPr>
          <w:rFonts w:ascii="Calibri Light" w:hAnsi="Calibri Light"/>
        </w:rPr>
        <w:t>excluding Dec. 20-March 30 for Mammoth Lakes</w:t>
      </w:r>
      <w:r w:rsidR="009A1860">
        <w:rPr>
          <w:rFonts w:ascii="Calibri Light" w:hAnsi="Calibri Light"/>
        </w:rPr>
        <w:t>)</w:t>
      </w:r>
      <w:r w:rsidR="009A1860" w:rsidRPr="009A1860">
        <w:rPr>
          <w:rFonts w:ascii="Calibri Light" w:hAnsi="Calibri Light"/>
        </w:rPr>
        <w:t xml:space="preserve"> </w:t>
      </w:r>
      <w:r>
        <w:rPr>
          <w:rFonts w:ascii="Calibri Light" w:hAnsi="Calibri Light"/>
        </w:rPr>
        <w:t xml:space="preserve">= </w:t>
      </w:r>
      <w:r w:rsidRPr="00413EB6">
        <w:rPr>
          <w:rFonts w:ascii="Calibri Light" w:hAnsi="Calibri Light"/>
          <w:b/>
        </w:rPr>
        <w:t>+2 points</w:t>
      </w:r>
      <w:r>
        <w:rPr>
          <w:rFonts w:ascii="Calibri Light" w:hAnsi="Calibri Light"/>
        </w:rPr>
        <w:t xml:space="preserve"> </w:t>
      </w:r>
    </w:p>
    <w:p w14:paraId="12BF8ADD" w14:textId="77777777" w:rsidR="004F6BA1" w:rsidRDefault="004F6BA1" w:rsidP="004F6BA1">
      <w:pPr>
        <w:numPr>
          <w:ilvl w:val="0"/>
          <w:numId w:val="21"/>
        </w:numPr>
        <w:rPr>
          <w:rFonts w:ascii="Calibri Light" w:hAnsi="Calibri Light"/>
        </w:rPr>
      </w:pPr>
      <w:r>
        <w:rPr>
          <w:rFonts w:ascii="Calibri Light" w:hAnsi="Calibri Light"/>
        </w:rPr>
        <w:t xml:space="preserve">The event occurs during a peak visitation time (July, August, Labor Day weekend, and for Mammoth Lakes, winter high season from </w:t>
      </w:r>
      <w:r w:rsidRPr="006427C9">
        <w:rPr>
          <w:rFonts w:ascii="Calibri Light" w:hAnsi="Calibri Light"/>
        </w:rPr>
        <w:t>Dec.</w:t>
      </w:r>
      <w:r>
        <w:rPr>
          <w:rFonts w:ascii="Calibri Light" w:hAnsi="Calibri Light"/>
        </w:rPr>
        <w:t xml:space="preserve"> </w:t>
      </w:r>
      <w:r w:rsidRPr="006427C9">
        <w:rPr>
          <w:rFonts w:ascii="Calibri Light" w:hAnsi="Calibri Light"/>
        </w:rPr>
        <w:t>20-March 30)</w:t>
      </w:r>
      <w:r>
        <w:rPr>
          <w:rFonts w:ascii="Calibri Light" w:hAnsi="Calibri Light"/>
        </w:rPr>
        <w:t xml:space="preserve"> = </w:t>
      </w:r>
      <w:r w:rsidRPr="00413EB6">
        <w:rPr>
          <w:rFonts w:ascii="Calibri Light" w:hAnsi="Calibri Light"/>
          <w:b/>
        </w:rPr>
        <w:t>-1 point</w:t>
      </w:r>
    </w:p>
    <w:p w14:paraId="593F018C" w14:textId="77777777" w:rsidR="0020580A" w:rsidRDefault="0020580A" w:rsidP="004F6BA1">
      <w:pPr>
        <w:numPr>
          <w:ilvl w:val="0"/>
          <w:numId w:val="21"/>
        </w:numPr>
        <w:rPr>
          <w:rFonts w:ascii="Calibri Light" w:hAnsi="Calibri Light"/>
        </w:rPr>
      </w:pPr>
      <w:r>
        <w:rPr>
          <w:rFonts w:ascii="Calibri Light" w:hAnsi="Calibri Light"/>
        </w:rPr>
        <w:t xml:space="preserve">The event </w:t>
      </w:r>
      <w:r w:rsidR="005C2E6B">
        <w:rPr>
          <w:rFonts w:ascii="Calibri Light" w:hAnsi="Calibri Light"/>
        </w:rPr>
        <w:t>is two</w:t>
      </w:r>
      <w:r>
        <w:rPr>
          <w:rFonts w:ascii="Calibri Light" w:hAnsi="Calibri Light"/>
        </w:rPr>
        <w:t xml:space="preserve"> or more </w:t>
      </w:r>
      <w:r w:rsidR="005C2E6B">
        <w:rPr>
          <w:rFonts w:ascii="Calibri Light" w:hAnsi="Calibri Light"/>
        </w:rPr>
        <w:t>consecutive days</w:t>
      </w:r>
      <w:r>
        <w:rPr>
          <w:rFonts w:ascii="Calibri Light" w:hAnsi="Calibri Light"/>
        </w:rPr>
        <w:t xml:space="preserve"> = </w:t>
      </w:r>
      <w:r w:rsidRPr="00413EB6">
        <w:rPr>
          <w:rFonts w:ascii="Calibri Light" w:hAnsi="Calibri Light"/>
          <w:b/>
        </w:rPr>
        <w:t>+1 point</w:t>
      </w:r>
    </w:p>
    <w:p w14:paraId="612B39B7" w14:textId="77777777" w:rsidR="004F6BA1" w:rsidRDefault="004F6BA1" w:rsidP="004F6BA1">
      <w:pPr>
        <w:numPr>
          <w:ilvl w:val="0"/>
          <w:numId w:val="21"/>
        </w:numPr>
        <w:rPr>
          <w:rFonts w:ascii="Calibri Light" w:hAnsi="Calibri Light"/>
        </w:rPr>
      </w:pPr>
      <w:r>
        <w:rPr>
          <w:rFonts w:ascii="Calibri Light" w:hAnsi="Calibri Light"/>
        </w:rPr>
        <w:t xml:space="preserve">The event </w:t>
      </w:r>
      <w:r w:rsidR="0006677B">
        <w:rPr>
          <w:rFonts w:ascii="Calibri Light" w:hAnsi="Calibri Light"/>
        </w:rPr>
        <w:t>failed to spend 9</w:t>
      </w:r>
      <w:r w:rsidR="002E6473">
        <w:rPr>
          <w:rFonts w:ascii="Calibri Light" w:hAnsi="Calibri Light"/>
        </w:rPr>
        <w:t>0% of</w:t>
      </w:r>
      <w:r>
        <w:rPr>
          <w:rFonts w:ascii="Calibri Light" w:hAnsi="Calibri Light"/>
        </w:rPr>
        <w:t xml:space="preserve"> marketing funds that </w:t>
      </w:r>
      <w:r w:rsidR="002E6473">
        <w:rPr>
          <w:rFonts w:ascii="Calibri Light" w:hAnsi="Calibri Light"/>
        </w:rPr>
        <w:t>were awarded in the previous year</w:t>
      </w:r>
      <w:r>
        <w:rPr>
          <w:rFonts w:ascii="Calibri Light" w:hAnsi="Calibri Light"/>
        </w:rPr>
        <w:t xml:space="preserve"> = </w:t>
      </w:r>
      <w:r w:rsidRPr="00413EB6">
        <w:rPr>
          <w:rFonts w:ascii="Calibri Light" w:hAnsi="Calibri Light"/>
          <w:b/>
        </w:rPr>
        <w:t>-1 point</w:t>
      </w:r>
    </w:p>
    <w:p w14:paraId="525203DC" w14:textId="77777777" w:rsidR="004F6BA1" w:rsidRPr="009A1860" w:rsidRDefault="004F6BA1" w:rsidP="00602214">
      <w:pPr>
        <w:numPr>
          <w:ilvl w:val="0"/>
          <w:numId w:val="21"/>
        </w:numPr>
        <w:rPr>
          <w:rFonts w:ascii="Calibri Light" w:hAnsi="Calibri Light"/>
        </w:rPr>
      </w:pPr>
      <w:r w:rsidRPr="006633B5">
        <w:rPr>
          <w:rFonts w:ascii="Calibri Light" w:hAnsi="Calibri Light"/>
        </w:rPr>
        <w:t xml:space="preserve">The event provided a report </w:t>
      </w:r>
      <w:r>
        <w:rPr>
          <w:rFonts w:ascii="Calibri Light" w:hAnsi="Calibri Light"/>
        </w:rPr>
        <w:t>(</w:t>
      </w:r>
      <w:r w:rsidRPr="006633B5">
        <w:rPr>
          <w:rFonts w:ascii="Calibri Light" w:hAnsi="Calibri Light"/>
        </w:rPr>
        <w:t xml:space="preserve">or, if new, commits to conducting a survey to provide demographics of attendees, </w:t>
      </w:r>
      <w:r w:rsidR="00413EB6">
        <w:rPr>
          <w:rFonts w:ascii="Calibri Light" w:hAnsi="Calibri Light"/>
        </w:rPr>
        <w:t xml:space="preserve">estimated </w:t>
      </w:r>
      <w:r w:rsidRPr="006633B5">
        <w:rPr>
          <w:rFonts w:ascii="Calibri Light" w:hAnsi="Calibri Light"/>
        </w:rPr>
        <w:t xml:space="preserve">overnight visitation, </w:t>
      </w:r>
      <w:r w:rsidR="00413EB6">
        <w:rPr>
          <w:rFonts w:ascii="Calibri Light" w:hAnsi="Calibri Light"/>
        </w:rPr>
        <w:t>etc.</w:t>
      </w:r>
      <w:r>
        <w:rPr>
          <w:rFonts w:ascii="Calibri Light" w:hAnsi="Calibri Light"/>
        </w:rPr>
        <w:t xml:space="preserve"> </w:t>
      </w:r>
      <w:r w:rsidR="00413EB6">
        <w:rPr>
          <w:rFonts w:ascii="Calibri Light" w:hAnsi="Calibri Light"/>
        </w:rPr>
        <w:t>to</w:t>
      </w:r>
      <w:r>
        <w:rPr>
          <w:rFonts w:ascii="Calibri Light" w:hAnsi="Calibri Light"/>
        </w:rPr>
        <w:t xml:space="preserve"> Commission)</w:t>
      </w:r>
      <w:r w:rsidRPr="006633B5">
        <w:rPr>
          <w:rFonts w:ascii="Calibri Light" w:hAnsi="Calibri Light"/>
        </w:rPr>
        <w:t xml:space="preserve"> = </w:t>
      </w:r>
      <w:r w:rsidRPr="00413EB6">
        <w:rPr>
          <w:rFonts w:ascii="Calibri Light" w:hAnsi="Calibri Light"/>
          <w:b/>
        </w:rPr>
        <w:t>+1</w:t>
      </w:r>
      <w:r w:rsidR="00413EB6" w:rsidRPr="00413EB6">
        <w:rPr>
          <w:rFonts w:ascii="Calibri Light" w:hAnsi="Calibri Light"/>
          <w:b/>
        </w:rPr>
        <w:t xml:space="preserve"> </w:t>
      </w:r>
      <w:r w:rsidRPr="00413EB6">
        <w:rPr>
          <w:rFonts w:ascii="Calibri Light" w:hAnsi="Calibri Light"/>
          <w:b/>
        </w:rPr>
        <w:t>p</w:t>
      </w:r>
      <w:r w:rsidR="00413EB6" w:rsidRPr="00413EB6">
        <w:rPr>
          <w:rFonts w:ascii="Calibri Light" w:hAnsi="Calibri Light"/>
          <w:b/>
        </w:rPr>
        <w:t>oint</w:t>
      </w:r>
    </w:p>
    <w:p w14:paraId="2F6AFBB8" w14:textId="77777777" w:rsidR="008F5E99" w:rsidRDefault="008F5E99" w:rsidP="00602214">
      <w:pPr>
        <w:rPr>
          <w:rFonts w:ascii="Calibri Light" w:hAnsi="Calibri Light"/>
          <w:i/>
        </w:rPr>
      </w:pPr>
    </w:p>
    <w:p w14:paraId="364791CB" w14:textId="77777777" w:rsidR="008F5E99" w:rsidRPr="008F5E99" w:rsidRDefault="00C46CAD" w:rsidP="00602214">
      <w:pPr>
        <w:rPr>
          <w:rFonts w:ascii="Calibri Light" w:hAnsi="Calibri Light"/>
          <w:b/>
        </w:rPr>
      </w:pPr>
      <w:r>
        <w:rPr>
          <w:rFonts w:ascii="Calibri Light" w:hAnsi="Calibri Light"/>
          <w:b/>
        </w:rPr>
        <w:t>FUNDING ALLOCATION MODEL</w:t>
      </w:r>
    </w:p>
    <w:p w14:paraId="084062B6" w14:textId="26A85CE8" w:rsidR="0022724C" w:rsidRDefault="008F5E99" w:rsidP="0022724C">
      <w:pPr>
        <w:rPr>
          <w:rFonts w:ascii="Calibri Light" w:hAnsi="Calibri Light"/>
        </w:rPr>
      </w:pPr>
      <w:r w:rsidRPr="0037008E">
        <w:rPr>
          <w:rFonts w:ascii="Calibri Light" w:hAnsi="Calibri Light"/>
        </w:rPr>
        <w:t xml:space="preserve">The total grant fund </w:t>
      </w:r>
      <w:r w:rsidR="001936CD">
        <w:rPr>
          <w:rFonts w:ascii="Calibri Light" w:hAnsi="Calibri Light"/>
        </w:rPr>
        <w:t xml:space="preserve">of $20,000 </w:t>
      </w:r>
      <w:r w:rsidRPr="0037008E">
        <w:rPr>
          <w:rFonts w:ascii="Calibri Light" w:hAnsi="Calibri Light"/>
        </w:rPr>
        <w:t xml:space="preserve">will be divided </w:t>
      </w:r>
      <w:r w:rsidR="001936CD">
        <w:rPr>
          <w:rFonts w:ascii="Calibri Light" w:hAnsi="Calibri Light"/>
        </w:rPr>
        <w:t xml:space="preserve">equally </w:t>
      </w:r>
      <w:r w:rsidRPr="0037008E">
        <w:rPr>
          <w:rFonts w:ascii="Calibri Light" w:hAnsi="Calibri Light"/>
        </w:rPr>
        <w:t xml:space="preserve">by </w:t>
      </w:r>
      <w:r w:rsidR="0089265B">
        <w:rPr>
          <w:rFonts w:ascii="Calibri Light" w:hAnsi="Calibri Light"/>
        </w:rPr>
        <w:t>the number of communities from which</w:t>
      </w:r>
      <w:r w:rsidR="007D7626">
        <w:rPr>
          <w:rFonts w:ascii="Calibri Light" w:hAnsi="Calibri Light"/>
        </w:rPr>
        <w:t xml:space="preserve"> qualifying </w:t>
      </w:r>
      <w:r w:rsidR="0089265B">
        <w:rPr>
          <w:rFonts w:ascii="Calibri Light" w:hAnsi="Calibri Light"/>
        </w:rPr>
        <w:t xml:space="preserve">applications </w:t>
      </w:r>
      <w:r w:rsidR="009A1860">
        <w:rPr>
          <w:rFonts w:ascii="Calibri Light" w:hAnsi="Calibri Light"/>
        </w:rPr>
        <w:t>are received</w:t>
      </w:r>
      <w:r w:rsidR="0089265B">
        <w:rPr>
          <w:rFonts w:ascii="Calibri Light" w:hAnsi="Calibri Light"/>
        </w:rPr>
        <w:t>. For example</w:t>
      </w:r>
      <w:r w:rsidR="006F53D8">
        <w:rPr>
          <w:rFonts w:ascii="Calibri Light" w:hAnsi="Calibri Light"/>
        </w:rPr>
        <w:t>,</w:t>
      </w:r>
      <w:r w:rsidR="0089265B">
        <w:rPr>
          <w:rFonts w:ascii="Calibri Light" w:hAnsi="Calibri Light"/>
        </w:rPr>
        <w:t xml:space="preserve"> if applications are received </w:t>
      </w:r>
      <w:r w:rsidR="006C69B9">
        <w:rPr>
          <w:rFonts w:ascii="Calibri Light" w:hAnsi="Calibri Light"/>
        </w:rPr>
        <w:t xml:space="preserve">for events in </w:t>
      </w:r>
      <w:r w:rsidR="0089265B">
        <w:rPr>
          <w:rFonts w:ascii="Calibri Light" w:hAnsi="Calibri Light"/>
        </w:rPr>
        <w:t xml:space="preserve">4 communities, each  </w:t>
      </w:r>
      <w:r w:rsidR="006C69B9">
        <w:rPr>
          <w:rFonts w:ascii="Calibri Light" w:hAnsi="Calibri Light"/>
        </w:rPr>
        <w:t xml:space="preserve">of those 4 communities </w:t>
      </w:r>
      <w:r w:rsidR="0089265B">
        <w:rPr>
          <w:rFonts w:ascii="Calibri Light" w:hAnsi="Calibri Light"/>
        </w:rPr>
        <w:t>will be allocated</w:t>
      </w:r>
      <w:r w:rsidR="006F53D8">
        <w:rPr>
          <w:rFonts w:ascii="Calibri Light" w:hAnsi="Calibri Light"/>
        </w:rPr>
        <w:t xml:space="preserve"> a total of</w:t>
      </w:r>
      <w:r w:rsidR="0089265B">
        <w:rPr>
          <w:rFonts w:ascii="Calibri Light" w:hAnsi="Calibri Light"/>
        </w:rPr>
        <w:t xml:space="preserve"> $5,000</w:t>
      </w:r>
      <w:r w:rsidR="00097182">
        <w:rPr>
          <w:rFonts w:ascii="Calibri Light" w:hAnsi="Calibri Light"/>
        </w:rPr>
        <w:t>, etc</w:t>
      </w:r>
      <w:r w:rsidR="009A1860">
        <w:rPr>
          <w:rFonts w:ascii="Calibri Light" w:hAnsi="Calibri Light"/>
        </w:rPr>
        <w:t xml:space="preserve">. </w:t>
      </w:r>
      <w:r w:rsidR="0089265B">
        <w:rPr>
          <w:rFonts w:ascii="Calibri Light" w:hAnsi="Calibri Light"/>
        </w:rPr>
        <w:t xml:space="preserve">From </w:t>
      </w:r>
      <w:r w:rsidR="006C69B9">
        <w:rPr>
          <w:rFonts w:ascii="Calibri Light" w:hAnsi="Calibri Light"/>
        </w:rPr>
        <w:t xml:space="preserve">each </w:t>
      </w:r>
      <w:r w:rsidR="007D7626">
        <w:rPr>
          <w:rFonts w:ascii="Calibri Light" w:hAnsi="Calibri Light"/>
        </w:rPr>
        <w:t xml:space="preserve"> </w:t>
      </w:r>
      <w:r w:rsidR="0089265B">
        <w:rPr>
          <w:rFonts w:ascii="Calibri Light" w:hAnsi="Calibri Light"/>
        </w:rPr>
        <w:t>community</w:t>
      </w:r>
      <w:r w:rsidR="00097182">
        <w:rPr>
          <w:rFonts w:ascii="Calibri Light" w:hAnsi="Calibri Light"/>
        </w:rPr>
        <w:t>’s</w:t>
      </w:r>
      <w:r w:rsidR="0089265B">
        <w:rPr>
          <w:rFonts w:ascii="Calibri Light" w:hAnsi="Calibri Light"/>
        </w:rPr>
        <w:t xml:space="preserve"> total, the </w:t>
      </w:r>
      <w:r w:rsidR="006F53D8">
        <w:rPr>
          <w:rFonts w:ascii="Calibri Light" w:hAnsi="Calibri Light"/>
        </w:rPr>
        <w:t>grants</w:t>
      </w:r>
      <w:r w:rsidR="0089265B">
        <w:rPr>
          <w:rFonts w:ascii="Calibri Light" w:hAnsi="Calibri Light"/>
        </w:rPr>
        <w:t xml:space="preserve"> will be </w:t>
      </w:r>
      <w:r w:rsidR="006F53D8">
        <w:rPr>
          <w:rFonts w:ascii="Calibri Light" w:hAnsi="Calibri Light"/>
        </w:rPr>
        <w:t>awarded</w:t>
      </w:r>
      <w:r w:rsidR="0089265B">
        <w:rPr>
          <w:rFonts w:ascii="Calibri Light" w:hAnsi="Calibri Light"/>
        </w:rPr>
        <w:t xml:space="preserve"> </w:t>
      </w:r>
      <w:r w:rsidR="00097182">
        <w:rPr>
          <w:rFonts w:ascii="Calibri Light" w:hAnsi="Calibri Light"/>
        </w:rPr>
        <w:t>to</w:t>
      </w:r>
      <w:r w:rsidR="0089265B">
        <w:rPr>
          <w:rFonts w:ascii="Calibri Light" w:hAnsi="Calibri Light"/>
        </w:rPr>
        <w:t xml:space="preserve"> qualifying applicants</w:t>
      </w:r>
      <w:r w:rsidR="00F820C1">
        <w:rPr>
          <w:rFonts w:ascii="Calibri Light" w:hAnsi="Calibri Light"/>
        </w:rPr>
        <w:t xml:space="preserve"> within that community</w:t>
      </w:r>
      <w:r w:rsidR="0089265B">
        <w:rPr>
          <w:rFonts w:ascii="Calibri Light" w:hAnsi="Calibri Light"/>
        </w:rPr>
        <w:t xml:space="preserve"> based on the point system above, and allocated according to the </w:t>
      </w:r>
      <w:r w:rsidR="006F53D8">
        <w:rPr>
          <w:rFonts w:ascii="Calibri Light" w:hAnsi="Calibri Light"/>
        </w:rPr>
        <w:t>following grid:</w:t>
      </w:r>
      <w:r w:rsidR="0022724C">
        <w:rPr>
          <w:rFonts w:ascii="Calibri Light" w:hAnsi="Calibri Light"/>
        </w:rPr>
        <w:t xml:space="preserve"> </w:t>
      </w:r>
    </w:p>
    <w:tbl>
      <w:tblPr>
        <w:tblW w:w="10213" w:type="dxa"/>
        <w:tblInd w:w="108" w:type="dxa"/>
        <w:tblLook w:val="04A0" w:firstRow="1" w:lastRow="0" w:firstColumn="1" w:lastColumn="0" w:noHBand="0" w:noVBand="1"/>
      </w:tblPr>
      <w:tblGrid>
        <w:gridCol w:w="7904"/>
        <w:gridCol w:w="2309"/>
      </w:tblGrid>
      <w:tr w:rsidR="00087526" w14:paraId="17E6A149" w14:textId="77777777" w:rsidTr="00087526">
        <w:trPr>
          <w:trHeight w:val="179"/>
        </w:trPr>
        <w:tc>
          <w:tcPr>
            <w:tcW w:w="7904" w:type="dxa"/>
            <w:tcBorders>
              <w:top w:val="nil"/>
              <w:left w:val="nil"/>
              <w:bottom w:val="nil"/>
              <w:right w:val="nil"/>
            </w:tcBorders>
            <w:shd w:val="clear" w:color="auto" w:fill="auto"/>
            <w:noWrap/>
            <w:vAlign w:val="bottom"/>
            <w:hideMark/>
          </w:tcPr>
          <w:p w14:paraId="2917A354" w14:textId="77777777" w:rsidR="00087526" w:rsidRDefault="00087526">
            <w:pPr>
              <w:rPr>
                <w:sz w:val="20"/>
                <w:szCs w:val="20"/>
              </w:rPr>
            </w:pPr>
            <w:bookmarkStart w:id="0" w:name="_Hlk529962985"/>
          </w:p>
        </w:tc>
        <w:tc>
          <w:tcPr>
            <w:tcW w:w="2309" w:type="dxa"/>
            <w:tcBorders>
              <w:top w:val="single" w:sz="8" w:space="0" w:color="auto"/>
              <w:left w:val="single" w:sz="8" w:space="0" w:color="auto"/>
              <w:bottom w:val="nil"/>
              <w:right w:val="single" w:sz="8" w:space="0" w:color="auto"/>
            </w:tcBorders>
            <w:shd w:val="clear" w:color="000000" w:fill="DDEBF7"/>
            <w:noWrap/>
            <w:vAlign w:val="bottom"/>
            <w:hideMark/>
          </w:tcPr>
          <w:p w14:paraId="0AE1A4BC" w14:textId="6C644BF8" w:rsidR="00087526" w:rsidRDefault="00087526">
            <w:pPr>
              <w:jc w:val="center"/>
              <w:rPr>
                <w:rFonts w:ascii="Calibri" w:hAnsi="Calibri" w:cs="Calibri"/>
                <w:color w:val="000000"/>
                <w:sz w:val="20"/>
                <w:szCs w:val="20"/>
              </w:rPr>
            </w:pPr>
            <w:r>
              <w:rPr>
                <w:rFonts w:ascii="Calibri" w:hAnsi="Calibri" w:cs="Calibri"/>
                <w:color w:val="000000"/>
                <w:sz w:val="20"/>
                <w:szCs w:val="20"/>
              </w:rPr>
              <w:t>Example:</w:t>
            </w:r>
          </w:p>
        </w:tc>
      </w:tr>
      <w:tr w:rsidR="00087526" w14:paraId="0A1961BC" w14:textId="77777777" w:rsidTr="00087526">
        <w:trPr>
          <w:trHeight w:val="179"/>
        </w:trPr>
        <w:tc>
          <w:tcPr>
            <w:tcW w:w="7904" w:type="dxa"/>
            <w:tcBorders>
              <w:top w:val="single" w:sz="8" w:space="0" w:color="auto"/>
              <w:left w:val="single" w:sz="8" w:space="0" w:color="auto"/>
              <w:bottom w:val="single" w:sz="8" w:space="0" w:color="auto"/>
              <w:right w:val="nil"/>
            </w:tcBorders>
            <w:shd w:val="clear" w:color="000000" w:fill="E2EFDA"/>
            <w:noWrap/>
            <w:vAlign w:val="bottom"/>
            <w:hideMark/>
          </w:tcPr>
          <w:p w14:paraId="05C61B14" w14:textId="5AC2E5E2" w:rsidR="00087526" w:rsidRDefault="00087526">
            <w:pPr>
              <w:rPr>
                <w:rFonts w:ascii="Calibri" w:hAnsi="Calibri" w:cs="Calibri"/>
                <w:b/>
                <w:bCs/>
                <w:color w:val="000000"/>
                <w:sz w:val="20"/>
                <w:szCs w:val="20"/>
              </w:rPr>
            </w:pPr>
            <w:r>
              <w:rPr>
                <w:rFonts w:ascii="Calibri" w:hAnsi="Calibri" w:cs="Calibri"/>
                <w:b/>
                <w:bCs/>
                <w:color w:val="000000"/>
                <w:sz w:val="20"/>
                <w:szCs w:val="20"/>
              </w:rPr>
              <w:t xml:space="preserve">AWARDS MODEL EXAMPLE* </w:t>
            </w:r>
          </w:p>
        </w:tc>
        <w:tc>
          <w:tcPr>
            <w:tcW w:w="2309" w:type="dxa"/>
            <w:tcBorders>
              <w:top w:val="nil"/>
              <w:left w:val="single" w:sz="8" w:space="0" w:color="auto"/>
              <w:bottom w:val="single" w:sz="8" w:space="0" w:color="auto"/>
              <w:right w:val="single" w:sz="8" w:space="0" w:color="auto"/>
            </w:tcBorders>
            <w:shd w:val="clear" w:color="000000" w:fill="DDEBF7"/>
            <w:noWrap/>
            <w:vAlign w:val="bottom"/>
            <w:hideMark/>
          </w:tcPr>
          <w:p w14:paraId="1C099287" w14:textId="77777777" w:rsidR="00087526" w:rsidRDefault="00087526">
            <w:pPr>
              <w:jc w:val="center"/>
              <w:rPr>
                <w:rFonts w:ascii="Calibri" w:hAnsi="Calibri" w:cs="Calibri"/>
                <w:color w:val="000000"/>
                <w:sz w:val="20"/>
                <w:szCs w:val="20"/>
              </w:rPr>
            </w:pPr>
            <w:r>
              <w:rPr>
                <w:rFonts w:ascii="Calibri" w:hAnsi="Calibri" w:cs="Calibri"/>
                <w:color w:val="000000"/>
                <w:sz w:val="20"/>
                <w:szCs w:val="20"/>
              </w:rPr>
              <w:t>4 communities</w:t>
            </w:r>
          </w:p>
        </w:tc>
      </w:tr>
      <w:tr w:rsidR="00087526" w14:paraId="03D4BFA2" w14:textId="77777777" w:rsidTr="00087526">
        <w:trPr>
          <w:trHeight w:val="179"/>
        </w:trPr>
        <w:tc>
          <w:tcPr>
            <w:tcW w:w="7904" w:type="dxa"/>
            <w:tcBorders>
              <w:top w:val="nil"/>
              <w:left w:val="single" w:sz="8" w:space="0" w:color="auto"/>
              <w:bottom w:val="single" w:sz="8" w:space="0" w:color="auto"/>
              <w:right w:val="single" w:sz="8" w:space="0" w:color="auto"/>
            </w:tcBorders>
            <w:shd w:val="clear" w:color="000000" w:fill="DDEBF7"/>
            <w:noWrap/>
            <w:vAlign w:val="bottom"/>
            <w:hideMark/>
          </w:tcPr>
          <w:p w14:paraId="0AC71F79" w14:textId="77777777" w:rsidR="00087526" w:rsidRDefault="00087526">
            <w:pPr>
              <w:rPr>
                <w:rFonts w:ascii="Calibri" w:hAnsi="Calibri" w:cs="Calibri"/>
                <w:b/>
                <w:bCs/>
                <w:sz w:val="20"/>
                <w:szCs w:val="20"/>
              </w:rPr>
            </w:pPr>
            <w:r>
              <w:rPr>
                <w:rFonts w:ascii="Calibri" w:hAnsi="Calibri" w:cs="Calibri"/>
                <w:b/>
                <w:bCs/>
                <w:sz w:val="20"/>
                <w:szCs w:val="20"/>
              </w:rPr>
              <w:t xml:space="preserve">Allocation Per Community** </w:t>
            </w:r>
            <w:r>
              <w:rPr>
                <w:rFonts w:ascii="Calibri" w:hAnsi="Calibri" w:cs="Calibri"/>
                <w:b/>
                <w:bCs/>
                <w:i/>
                <w:iCs/>
                <w:sz w:val="20"/>
                <w:szCs w:val="20"/>
              </w:rPr>
              <w:t>($20,000 divided by communities with applications)</w:t>
            </w:r>
          </w:p>
        </w:tc>
        <w:tc>
          <w:tcPr>
            <w:tcW w:w="2309" w:type="dxa"/>
            <w:tcBorders>
              <w:top w:val="nil"/>
              <w:left w:val="nil"/>
              <w:bottom w:val="single" w:sz="8" w:space="0" w:color="auto"/>
              <w:right w:val="single" w:sz="8" w:space="0" w:color="auto"/>
            </w:tcBorders>
            <w:shd w:val="clear" w:color="000000" w:fill="DDEBF7"/>
            <w:noWrap/>
            <w:vAlign w:val="bottom"/>
            <w:hideMark/>
          </w:tcPr>
          <w:p w14:paraId="140F24F3" w14:textId="77777777" w:rsidR="00087526" w:rsidRDefault="00087526">
            <w:pPr>
              <w:jc w:val="right"/>
              <w:rPr>
                <w:rFonts w:ascii="Calibri" w:hAnsi="Calibri" w:cs="Calibri"/>
                <w:b/>
                <w:bCs/>
                <w:color w:val="000000"/>
                <w:sz w:val="20"/>
                <w:szCs w:val="20"/>
              </w:rPr>
            </w:pPr>
            <w:r>
              <w:rPr>
                <w:rFonts w:ascii="Calibri" w:hAnsi="Calibri" w:cs="Calibri"/>
                <w:b/>
                <w:bCs/>
                <w:color w:val="000000"/>
                <w:sz w:val="20"/>
                <w:szCs w:val="20"/>
              </w:rPr>
              <w:t>$5,000.00</w:t>
            </w:r>
          </w:p>
        </w:tc>
      </w:tr>
      <w:tr w:rsidR="00087526" w14:paraId="1C57B279" w14:textId="77777777" w:rsidTr="00087526">
        <w:trPr>
          <w:trHeight w:val="179"/>
        </w:trPr>
        <w:tc>
          <w:tcPr>
            <w:tcW w:w="7904" w:type="dxa"/>
            <w:tcBorders>
              <w:top w:val="nil"/>
              <w:left w:val="single" w:sz="8" w:space="0" w:color="auto"/>
              <w:bottom w:val="single" w:sz="8" w:space="0" w:color="auto"/>
              <w:right w:val="single" w:sz="8" w:space="0" w:color="auto"/>
            </w:tcBorders>
            <w:shd w:val="clear" w:color="auto" w:fill="auto"/>
            <w:noWrap/>
            <w:vAlign w:val="bottom"/>
            <w:hideMark/>
          </w:tcPr>
          <w:p w14:paraId="13C868F2" w14:textId="77777777" w:rsidR="00087526" w:rsidRDefault="00087526">
            <w:pPr>
              <w:rPr>
                <w:rFonts w:ascii="Calibri" w:hAnsi="Calibri" w:cs="Calibri"/>
                <w:sz w:val="20"/>
                <w:szCs w:val="20"/>
              </w:rPr>
            </w:pPr>
            <w:r>
              <w:rPr>
                <w:rFonts w:ascii="Calibri" w:hAnsi="Calibri" w:cs="Calibri"/>
                <w:sz w:val="20"/>
                <w:szCs w:val="20"/>
              </w:rPr>
              <w:t>1st Place - Application with highest score</w:t>
            </w:r>
          </w:p>
        </w:tc>
        <w:tc>
          <w:tcPr>
            <w:tcW w:w="2309" w:type="dxa"/>
            <w:tcBorders>
              <w:top w:val="nil"/>
              <w:left w:val="nil"/>
              <w:bottom w:val="single" w:sz="8" w:space="0" w:color="auto"/>
              <w:right w:val="single" w:sz="8" w:space="0" w:color="auto"/>
            </w:tcBorders>
            <w:shd w:val="clear" w:color="auto" w:fill="auto"/>
            <w:noWrap/>
            <w:vAlign w:val="bottom"/>
            <w:hideMark/>
          </w:tcPr>
          <w:p w14:paraId="0A6EBD25" w14:textId="77777777" w:rsidR="00087526" w:rsidRDefault="00087526">
            <w:pPr>
              <w:jc w:val="right"/>
              <w:rPr>
                <w:rFonts w:ascii="Calibri" w:hAnsi="Calibri" w:cs="Calibri"/>
                <w:color w:val="000000"/>
                <w:sz w:val="20"/>
                <w:szCs w:val="20"/>
              </w:rPr>
            </w:pPr>
            <w:r>
              <w:rPr>
                <w:rFonts w:ascii="Calibri" w:hAnsi="Calibri" w:cs="Calibri"/>
                <w:color w:val="000000"/>
                <w:sz w:val="20"/>
                <w:szCs w:val="20"/>
              </w:rPr>
              <w:t>$2,700.00</w:t>
            </w:r>
          </w:p>
        </w:tc>
      </w:tr>
      <w:tr w:rsidR="00087526" w14:paraId="3A0E9461" w14:textId="77777777" w:rsidTr="00087526">
        <w:trPr>
          <w:trHeight w:val="179"/>
        </w:trPr>
        <w:tc>
          <w:tcPr>
            <w:tcW w:w="7904" w:type="dxa"/>
            <w:tcBorders>
              <w:top w:val="nil"/>
              <w:left w:val="single" w:sz="8" w:space="0" w:color="auto"/>
              <w:bottom w:val="single" w:sz="8" w:space="0" w:color="auto"/>
              <w:right w:val="single" w:sz="8" w:space="0" w:color="auto"/>
            </w:tcBorders>
            <w:shd w:val="clear" w:color="auto" w:fill="auto"/>
            <w:noWrap/>
            <w:vAlign w:val="bottom"/>
            <w:hideMark/>
          </w:tcPr>
          <w:p w14:paraId="6B668E44" w14:textId="77777777" w:rsidR="00087526" w:rsidRDefault="00087526">
            <w:pPr>
              <w:rPr>
                <w:rFonts w:ascii="Calibri" w:hAnsi="Calibri" w:cs="Calibri"/>
                <w:sz w:val="20"/>
                <w:szCs w:val="20"/>
              </w:rPr>
            </w:pPr>
            <w:r>
              <w:rPr>
                <w:rFonts w:ascii="Calibri" w:hAnsi="Calibri" w:cs="Calibri"/>
                <w:sz w:val="20"/>
                <w:szCs w:val="20"/>
              </w:rPr>
              <w:t>2nd Place - Application with second highest score</w:t>
            </w:r>
          </w:p>
        </w:tc>
        <w:tc>
          <w:tcPr>
            <w:tcW w:w="2309" w:type="dxa"/>
            <w:tcBorders>
              <w:top w:val="nil"/>
              <w:left w:val="nil"/>
              <w:bottom w:val="single" w:sz="8" w:space="0" w:color="auto"/>
              <w:right w:val="single" w:sz="8" w:space="0" w:color="auto"/>
            </w:tcBorders>
            <w:shd w:val="clear" w:color="auto" w:fill="auto"/>
            <w:noWrap/>
            <w:vAlign w:val="bottom"/>
            <w:hideMark/>
          </w:tcPr>
          <w:p w14:paraId="586CBD63" w14:textId="77777777" w:rsidR="00087526" w:rsidRDefault="00087526">
            <w:pPr>
              <w:jc w:val="right"/>
              <w:rPr>
                <w:rFonts w:ascii="Calibri" w:hAnsi="Calibri" w:cs="Calibri"/>
                <w:color w:val="000000"/>
                <w:sz w:val="20"/>
                <w:szCs w:val="20"/>
              </w:rPr>
            </w:pPr>
            <w:r>
              <w:rPr>
                <w:rFonts w:ascii="Calibri" w:hAnsi="Calibri" w:cs="Calibri"/>
                <w:color w:val="000000"/>
                <w:sz w:val="20"/>
                <w:szCs w:val="20"/>
              </w:rPr>
              <w:t>$1,500.00</w:t>
            </w:r>
          </w:p>
        </w:tc>
      </w:tr>
      <w:tr w:rsidR="00087526" w14:paraId="7AD99C01" w14:textId="77777777" w:rsidTr="00087526">
        <w:trPr>
          <w:trHeight w:val="179"/>
        </w:trPr>
        <w:tc>
          <w:tcPr>
            <w:tcW w:w="7904" w:type="dxa"/>
            <w:tcBorders>
              <w:top w:val="nil"/>
              <w:left w:val="single" w:sz="8" w:space="0" w:color="auto"/>
              <w:bottom w:val="single" w:sz="8" w:space="0" w:color="auto"/>
              <w:right w:val="single" w:sz="8" w:space="0" w:color="auto"/>
            </w:tcBorders>
            <w:shd w:val="clear" w:color="auto" w:fill="auto"/>
            <w:noWrap/>
            <w:vAlign w:val="bottom"/>
            <w:hideMark/>
          </w:tcPr>
          <w:p w14:paraId="5C5F323D" w14:textId="77777777" w:rsidR="00087526" w:rsidRDefault="00087526">
            <w:pPr>
              <w:rPr>
                <w:rFonts w:ascii="Calibri" w:hAnsi="Calibri" w:cs="Calibri"/>
                <w:sz w:val="20"/>
                <w:szCs w:val="20"/>
              </w:rPr>
            </w:pPr>
            <w:r>
              <w:rPr>
                <w:rFonts w:ascii="Calibri" w:hAnsi="Calibri" w:cs="Calibri"/>
                <w:sz w:val="20"/>
                <w:szCs w:val="20"/>
              </w:rPr>
              <w:t>3rd Place - Application with third highest score</w:t>
            </w:r>
          </w:p>
        </w:tc>
        <w:tc>
          <w:tcPr>
            <w:tcW w:w="2309" w:type="dxa"/>
            <w:tcBorders>
              <w:top w:val="nil"/>
              <w:left w:val="nil"/>
              <w:bottom w:val="single" w:sz="8" w:space="0" w:color="auto"/>
              <w:right w:val="single" w:sz="8" w:space="0" w:color="auto"/>
            </w:tcBorders>
            <w:shd w:val="clear" w:color="auto" w:fill="auto"/>
            <w:noWrap/>
            <w:vAlign w:val="bottom"/>
            <w:hideMark/>
          </w:tcPr>
          <w:p w14:paraId="4B1748AB" w14:textId="77777777" w:rsidR="00087526" w:rsidRDefault="00087526">
            <w:pPr>
              <w:jc w:val="right"/>
              <w:rPr>
                <w:rFonts w:ascii="Calibri" w:hAnsi="Calibri" w:cs="Calibri"/>
                <w:color w:val="000000"/>
                <w:sz w:val="20"/>
                <w:szCs w:val="20"/>
              </w:rPr>
            </w:pPr>
            <w:r>
              <w:rPr>
                <w:rFonts w:ascii="Calibri" w:hAnsi="Calibri" w:cs="Calibri"/>
                <w:color w:val="000000"/>
                <w:sz w:val="20"/>
                <w:szCs w:val="20"/>
              </w:rPr>
              <w:t>$800.00</w:t>
            </w:r>
          </w:p>
        </w:tc>
      </w:tr>
      <w:tr w:rsidR="00087526" w14:paraId="1ADE9C7C" w14:textId="77777777" w:rsidTr="00087526">
        <w:trPr>
          <w:trHeight w:val="179"/>
        </w:trPr>
        <w:tc>
          <w:tcPr>
            <w:tcW w:w="7904" w:type="dxa"/>
            <w:tcBorders>
              <w:top w:val="nil"/>
              <w:left w:val="single" w:sz="8" w:space="0" w:color="auto"/>
              <w:bottom w:val="single" w:sz="8" w:space="0" w:color="auto"/>
              <w:right w:val="single" w:sz="8" w:space="0" w:color="auto"/>
            </w:tcBorders>
            <w:shd w:val="clear" w:color="auto" w:fill="auto"/>
            <w:noWrap/>
            <w:vAlign w:val="bottom"/>
            <w:hideMark/>
          </w:tcPr>
          <w:p w14:paraId="0942C395" w14:textId="77777777" w:rsidR="00087526" w:rsidRDefault="00087526">
            <w:pPr>
              <w:rPr>
                <w:rFonts w:ascii="Calibri" w:hAnsi="Calibri" w:cs="Calibri"/>
                <w:i/>
                <w:iCs/>
                <w:sz w:val="20"/>
                <w:szCs w:val="20"/>
              </w:rPr>
            </w:pPr>
            <w:r>
              <w:rPr>
                <w:rFonts w:ascii="Calibri" w:hAnsi="Calibri" w:cs="Calibri"/>
                <w:i/>
                <w:iCs/>
                <w:sz w:val="20"/>
                <w:szCs w:val="20"/>
              </w:rPr>
              <w:t xml:space="preserve">Total </w:t>
            </w:r>
          </w:p>
        </w:tc>
        <w:tc>
          <w:tcPr>
            <w:tcW w:w="2309" w:type="dxa"/>
            <w:tcBorders>
              <w:top w:val="nil"/>
              <w:left w:val="nil"/>
              <w:bottom w:val="single" w:sz="8" w:space="0" w:color="auto"/>
              <w:right w:val="single" w:sz="8" w:space="0" w:color="auto"/>
            </w:tcBorders>
            <w:shd w:val="clear" w:color="auto" w:fill="auto"/>
            <w:noWrap/>
            <w:vAlign w:val="bottom"/>
            <w:hideMark/>
          </w:tcPr>
          <w:p w14:paraId="6155F049" w14:textId="77777777" w:rsidR="00087526" w:rsidRDefault="00087526">
            <w:pPr>
              <w:jc w:val="right"/>
              <w:rPr>
                <w:rFonts w:ascii="Calibri" w:hAnsi="Calibri" w:cs="Calibri"/>
                <w:i/>
                <w:iCs/>
                <w:color w:val="000000"/>
                <w:sz w:val="20"/>
                <w:szCs w:val="20"/>
              </w:rPr>
            </w:pPr>
            <w:r>
              <w:rPr>
                <w:rFonts w:ascii="Calibri" w:hAnsi="Calibri" w:cs="Calibri"/>
                <w:i/>
                <w:iCs/>
                <w:color w:val="000000"/>
                <w:sz w:val="20"/>
                <w:szCs w:val="20"/>
              </w:rPr>
              <w:t>$5,000.00</w:t>
            </w:r>
          </w:p>
        </w:tc>
      </w:tr>
      <w:bookmarkEnd w:id="0"/>
    </w:tbl>
    <w:p w14:paraId="6925F352" w14:textId="77777777" w:rsidR="0022724C" w:rsidRDefault="0022724C" w:rsidP="0022724C">
      <w:pPr>
        <w:rPr>
          <w:rFonts w:ascii="Calibri Light" w:hAnsi="Calibri Light"/>
        </w:rPr>
      </w:pPr>
    </w:p>
    <w:p w14:paraId="6FF48C6B" w14:textId="4C2F7F6E" w:rsidR="00CC090A" w:rsidRDefault="00097182" w:rsidP="00602214">
      <w:pPr>
        <w:rPr>
          <w:rFonts w:ascii="Calibri Light" w:hAnsi="Calibri Light"/>
        </w:rPr>
      </w:pPr>
      <w:r>
        <w:rPr>
          <w:rFonts w:ascii="Calibri Light" w:hAnsi="Calibri Light"/>
        </w:rPr>
        <w:lastRenderedPageBreak/>
        <w:t>*</w:t>
      </w:r>
      <w:r w:rsidR="000A120D" w:rsidRPr="000A120D">
        <w:rPr>
          <w:rFonts w:ascii="Calibri Light" w:hAnsi="Calibri Light"/>
        </w:rPr>
        <w:t xml:space="preserve"> </w:t>
      </w:r>
      <w:r w:rsidR="000A120D">
        <w:rPr>
          <w:rFonts w:ascii="Calibri Light" w:hAnsi="Calibri Light"/>
        </w:rPr>
        <w:t>The funding</w:t>
      </w:r>
      <w:r w:rsidR="0022724C">
        <w:rPr>
          <w:rFonts w:ascii="Calibri Light" w:hAnsi="Calibri Light"/>
        </w:rPr>
        <w:t xml:space="preserve"> per community</w:t>
      </w:r>
      <w:r w:rsidR="000A120D">
        <w:rPr>
          <w:rFonts w:ascii="Calibri Light" w:hAnsi="Calibri Light"/>
        </w:rPr>
        <w:t xml:space="preserve"> will be granted to the top-scoring applicants</w:t>
      </w:r>
      <w:r w:rsidR="0022724C">
        <w:rPr>
          <w:rFonts w:ascii="Calibri Light" w:hAnsi="Calibri Light"/>
        </w:rPr>
        <w:t xml:space="preserve"> in that community</w:t>
      </w:r>
      <w:r w:rsidR="000A120D">
        <w:rPr>
          <w:rFonts w:ascii="Calibri Light" w:hAnsi="Calibri Light"/>
        </w:rPr>
        <w:t xml:space="preserve">. </w:t>
      </w:r>
      <w:r w:rsidR="00597A54">
        <w:rPr>
          <w:rFonts w:ascii="Calibri Light" w:hAnsi="Calibri Light"/>
        </w:rPr>
        <w:t>If there</w:t>
      </w:r>
      <w:r>
        <w:rPr>
          <w:rFonts w:ascii="Calibri Light" w:hAnsi="Calibri Light"/>
        </w:rPr>
        <w:t xml:space="preserve"> is only one qualified application from a specific community, that applicant will receive 100% of th</w:t>
      </w:r>
      <w:r w:rsidR="000B388F">
        <w:rPr>
          <w:rFonts w:ascii="Calibri Light" w:hAnsi="Calibri Light"/>
        </w:rPr>
        <w:t>at</w:t>
      </w:r>
      <w:r>
        <w:rPr>
          <w:rFonts w:ascii="Calibri Light" w:hAnsi="Calibri Light"/>
        </w:rPr>
        <w:t xml:space="preserve"> community’s </w:t>
      </w:r>
      <w:r w:rsidR="0022724C">
        <w:rPr>
          <w:rFonts w:ascii="Calibri Light" w:hAnsi="Calibri Light"/>
        </w:rPr>
        <w:t>allocated funds</w:t>
      </w:r>
      <w:r>
        <w:rPr>
          <w:rFonts w:ascii="Calibri Light" w:hAnsi="Calibri Light"/>
        </w:rPr>
        <w:t>.</w:t>
      </w:r>
      <w:r w:rsidR="000A120D">
        <w:rPr>
          <w:rFonts w:ascii="Calibri Light" w:hAnsi="Calibri Light"/>
        </w:rPr>
        <w:t xml:space="preserve"> In </w:t>
      </w:r>
      <w:r w:rsidR="007D7626">
        <w:rPr>
          <w:rFonts w:ascii="Calibri Light" w:hAnsi="Calibri Light"/>
        </w:rPr>
        <w:t>the event of a tie</w:t>
      </w:r>
      <w:r w:rsidR="00CA7A7C">
        <w:rPr>
          <w:rFonts w:ascii="Calibri Light" w:hAnsi="Calibri Light"/>
        </w:rPr>
        <w:t xml:space="preserve"> for 1</w:t>
      </w:r>
      <w:r w:rsidR="00CA7A7C" w:rsidRPr="00CA7A7C">
        <w:rPr>
          <w:rFonts w:ascii="Calibri Light" w:hAnsi="Calibri Light"/>
          <w:vertAlign w:val="superscript"/>
        </w:rPr>
        <w:t>st</w:t>
      </w:r>
      <w:r w:rsidR="00CA7A7C">
        <w:rPr>
          <w:rFonts w:ascii="Calibri Light" w:hAnsi="Calibri Light"/>
        </w:rPr>
        <w:t xml:space="preserve"> place, the funds for 1</w:t>
      </w:r>
      <w:r w:rsidR="00CA7A7C" w:rsidRPr="00CA7A7C">
        <w:rPr>
          <w:rFonts w:ascii="Calibri Light" w:hAnsi="Calibri Light"/>
          <w:vertAlign w:val="superscript"/>
        </w:rPr>
        <w:t>st</w:t>
      </w:r>
      <w:r w:rsidR="00CA7A7C">
        <w:rPr>
          <w:rFonts w:ascii="Calibri Light" w:hAnsi="Calibri Light"/>
        </w:rPr>
        <w:t xml:space="preserve"> and 2</w:t>
      </w:r>
      <w:r w:rsidR="00CA7A7C" w:rsidRPr="00CA7A7C">
        <w:rPr>
          <w:rFonts w:ascii="Calibri Light" w:hAnsi="Calibri Light"/>
          <w:vertAlign w:val="superscript"/>
        </w:rPr>
        <w:t>nd</w:t>
      </w:r>
      <w:r w:rsidR="00CA7A7C">
        <w:rPr>
          <w:rFonts w:ascii="Calibri Light" w:hAnsi="Calibri Light"/>
        </w:rPr>
        <w:t xml:space="preserve"> (and possibly 3</w:t>
      </w:r>
      <w:r w:rsidR="00CA7A7C" w:rsidRPr="00CA7A7C">
        <w:rPr>
          <w:rFonts w:ascii="Calibri Light" w:hAnsi="Calibri Light"/>
          <w:vertAlign w:val="superscript"/>
        </w:rPr>
        <w:t>rd</w:t>
      </w:r>
      <w:r w:rsidR="00CA7A7C">
        <w:rPr>
          <w:rFonts w:ascii="Calibri Light" w:hAnsi="Calibri Light"/>
        </w:rPr>
        <w:t xml:space="preserve"> if there are three or more applicants with the same top score) will be combined and the total divided equally</w:t>
      </w:r>
      <w:r w:rsidR="007D7626">
        <w:rPr>
          <w:rFonts w:ascii="Calibri Light" w:hAnsi="Calibri Light"/>
        </w:rPr>
        <w:t xml:space="preserve"> between the tied applicants.  </w:t>
      </w:r>
      <w:r w:rsidR="00CA7A7C">
        <w:rPr>
          <w:rFonts w:ascii="Calibri Light" w:hAnsi="Calibri Light"/>
        </w:rPr>
        <w:t>Similarly, if there is a tie for 2</w:t>
      </w:r>
      <w:r w:rsidR="00CA7A7C" w:rsidRPr="00CA7A7C">
        <w:rPr>
          <w:rFonts w:ascii="Calibri Light" w:hAnsi="Calibri Light"/>
          <w:vertAlign w:val="superscript"/>
        </w:rPr>
        <w:t>nd</w:t>
      </w:r>
      <w:r w:rsidR="00CA7A7C">
        <w:rPr>
          <w:rFonts w:ascii="Calibri Light" w:hAnsi="Calibri Light"/>
        </w:rPr>
        <w:t xml:space="preserve"> place, the funds for 2</w:t>
      </w:r>
      <w:r w:rsidR="00CA7A7C" w:rsidRPr="00CA7A7C">
        <w:rPr>
          <w:rFonts w:ascii="Calibri Light" w:hAnsi="Calibri Light"/>
          <w:vertAlign w:val="superscript"/>
        </w:rPr>
        <w:t>nd</w:t>
      </w:r>
      <w:r w:rsidR="00CA7A7C">
        <w:rPr>
          <w:rFonts w:ascii="Calibri Light" w:hAnsi="Calibri Light"/>
        </w:rPr>
        <w:t xml:space="preserve"> and 3</w:t>
      </w:r>
      <w:r w:rsidR="00CA7A7C" w:rsidRPr="00CA7A7C">
        <w:rPr>
          <w:rFonts w:ascii="Calibri Light" w:hAnsi="Calibri Light"/>
          <w:vertAlign w:val="superscript"/>
        </w:rPr>
        <w:t>rd</w:t>
      </w:r>
      <w:r w:rsidR="00CA7A7C">
        <w:rPr>
          <w:rFonts w:ascii="Calibri Light" w:hAnsi="Calibri Light"/>
        </w:rPr>
        <w:t xml:space="preserve"> will be combined and divided equally.  In the event of a 3</w:t>
      </w:r>
      <w:r w:rsidR="00CA7A7C" w:rsidRPr="00CA7A7C">
        <w:rPr>
          <w:rFonts w:ascii="Calibri Light" w:hAnsi="Calibri Light"/>
          <w:vertAlign w:val="superscript"/>
        </w:rPr>
        <w:t>rd</w:t>
      </w:r>
      <w:r w:rsidR="00CA7A7C">
        <w:rPr>
          <w:rFonts w:ascii="Calibri Light" w:hAnsi="Calibri Light"/>
        </w:rPr>
        <w:t xml:space="preserve"> place tie, the funds for 3</w:t>
      </w:r>
      <w:r w:rsidR="00CA7A7C" w:rsidRPr="00CA7A7C">
        <w:rPr>
          <w:rFonts w:ascii="Calibri Light" w:hAnsi="Calibri Light"/>
          <w:vertAlign w:val="superscript"/>
        </w:rPr>
        <w:t>rd</w:t>
      </w:r>
      <w:r w:rsidR="00CA7A7C">
        <w:rPr>
          <w:rFonts w:ascii="Calibri Light" w:hAnsi="Calibri Light"/>
        </w:rPr>
        <w:t xml:space="preserve"> </w:t>
      </w:r>
      <w:r w:rsidR="0022724C">
        <w:rPr>
          <w:rFonts w:ascii="Calibri Light" w:hAnsi="Calibri Light"/>
        </w:rPr>
        <w:t xml:space="preserve">place </w:t>
      </w:r>
      <w:r w:rsidR="00CA7A7C">
        <w:rPr>
          <w:rFonts w:ascii="Calibri Light" w:hAnsi="Calibri Light"/>
        </w:rPr>
        <w:t>will be split among the tied applicants.</w:t>
      </w:r>
    </w:p>
    <w:p w14:paraId="13BBD9D6" w14:textId="77777777" w:rsidR="00C10448" w:rsidRDefault="00C10448" w:rsidP="00602214">
      <w:pPr>
        <w:rPr>
          <w:rFonts w:ascii="Calibri Light" w:hAnsi="Calibri Light"/>
        </w:rPr>
      </w:pPr>
    </w:p>
    <w:p w14:paraId="28A0AF0D" w14:textId="77777777" w:rsidR="00C10448" w:rsidRDefault="00C10448" w:rsidP="00602214">
      <w:pPr>
        <w:rPr>
          <w:rFonts w:ascii="Calibri Light" w:hAnsi="Calibri Light"/>
        </w:rPr>
      </w:pPr>
      <w:r w:rsidRPr="000461C8">
        <w:rPr>
          <w:rFonts w:ascii="Calibri Light" w:hAnsi="Calibri Light"/>
        </w:rPr>
        <w:t xml:space="preserve">**For the purpose of this application, Mono County communities are </w:t>
      </w:r>
      <w:r w:rsidR="00597A54" w:rsidRPr="000461C8">
        <w:rPr>
          <w:rFonts w:ascii="Calibri Light" w:hAnsi="Calibri Light"/>
        </w:rPr>
        <w:t xml:space="preserve">defined </w:t>
      </w:r>
      <w:r w:rsidR="006C69B9" w:rsidRPr="000461C8">
        <w:rPr>
          <w:rFonts w:ascii="Calibri Light" w:hAnsi="Calibri Light"/>
        </w:rPr>
        <w:t xml:space="preserve">as follows: (1) </w:t>
      </w:r>
      <w:r w:rsidRPr="000461C8">
        <w:rPr>
          <w:rFonts w:ascii="Calibri Light" w:hAnsi="Calibri Light"/>
        </w:rPr>
        <w:t>North County (Walker, Coleville, Topaz)</w:t>
      </w:r>
      <w:r w:rsidR="006C69B9" w:rsidRPr="000461C8">
        <w:rPr>
          <w:rFonts w:ascii="Calibri Light" w:hAnsi="Calibri Light"/>
        </w:rPr>
        <w:t>; (2)</w:t>
      </w:r>
      <w:r w:rsidRPr="000461C8">
        <w:rPr>
          <w:rFonts w:ascii="Calibri Light" w:hAnsi="Calibri Light"/>
        </w:rPr>
        <w:t xml:space="preserve"> Bridgeport</w:t>
      </w:r>
      <w:r w:rsidR="006C69B9" w:rsidRPr="000461C8">
        <w:rPr>
          <w:rFonts w:ascii="Calibri Light" w:hAnsi="Calibri Light"/>
        </w:rPr>
        <w:t>; (3)</w:t>
      </w:r>
      <w:r w:rsidRPr="000461C8">
        <w:rPr>
          <w:rFonts w:ascii="Calibri Light" w:hAnsi="Calibri Light"/>
        </w:rPr>
        <w:t xml:space="preserve"> Lee Vining</w:t>
      </w:r>
      <w:r w:rsidR="006C69B9" w:rsidRPr="000461C8">
        <w:rPr>
          <w:rFonts w:ascii="Calibri Light" w:hAnsi="Calibri Light"/>
        </w:rPr>
        <w:t>; (4)</w:t>
      </w:r>
      <w:r w:rsidRPr="000461C8">
        <w:rPr>
          <w:rFonts w:ascii="Calibri Light" w:hAnsi="Calibri Light"/>
        </w:rPr>
        <w:t xml:space="preserve"> June Lake</w:t>
      </w:r>
      <w:r w:rsidR="006C69B9" w:rsidRPr="000461C8">
        <w:rPr>
          <w:rFonts w:ascii="Calibri Light" w:hAnsi="Calibri Light"/>
        </w:rPr>
        <w:t>; (5)</w:t>
      </w:r>
      <w:r w:rsidRPr="000461C8">
        <w:rPr>
          <w:rFonts w:ascii="Calibri Light" w:hAnsi="Calibri Light"/>
        </w:rPr>
        <w:t xml:space="preserve"> Mammoth Lakes</w:t>
      </w:r>
      <w:r w:rsidR="006C69B9" w:rsidRPr="000461C8">
        <w:rPr>
          <w:rFonts w:ascii="Calibri Light" w:hAnsi="Calibri Light"/>
        </w:rPr>
        <w:t xml:space="preserve">; and (6) </w:t>
      </w:r>
      <w:r w:rsidRPr="000461C8">
        <w:rPr>
          <w:rFonts w:ascii="Calibri Light" w:hAnsi="Calibri Light"/>
        </w:rPr>
        <w:t>South County (Crowley Lake, Benton, Chalfant).</w:t>
      </w:r>
      <w:r>
        <w:rPr>
          <w:rFonts w:ascii="Calibri Light" w:hAnsi="Calibri Light"/>
        </w:rPr>
        <w:t xml:space="preserve"> </w:t>
      </w:r>
    </w:p>
    <w:p w14:paraId="37684410" w14:textId="77777777" w:rsidR="005C2E6B" w:rsidRDefault="005C2E6B" w:rsidP="00602214">
      <w:pPr>
        <w:rPr>
          <w:rFonts w:ascii="Calibri Light" w:hAnsi="Calibri Light"/>
        </w:rPr>
      </w:pPr>
    </w:p>
    <w:p w14:paraId="3607F873" w14:textId="55387BA5" w:rsidR="005756F5" w:rsidRPr="006427C9" w:rsidRDefault="00E9322F" w:rsidP="00602214">
      <w:pPr>
        <w:rPr>
          <w:rFonts w:ascii="Calibri Light" w:hAnsi="Calibri Light"/>
          <w:b/>
        </w:rPr>
      </w:pPr>
      <w:r w:rsidRPr="006427C9">
        <w:rPr>
          <w:rFonts w:ascii="Calibri Light" w:hAnsi="Calibri Light"/>
          <w:b/>
        </w:rPr>
        <w:t xml:space="preserve">ELIGIBLE </w:t>
      </w:r>
      <w:r w:rsidR="003D4069" w:rsidRPr="006427C9">
        <w:rPr>
          <w:rFonts w:ascii="Calibri Light" w:hAnsi="Calibri Light"/>
          <w:b/>
        </w:rPr>
        <w:t>EVENT MARKETING P</w:t>
      </w:r>
      <w:r w:rsidR="00AF2697">
        <w:rPr>
          <w:rFonts w:ascii="Calibri Light" w:hAnsi="Calibri Light"/>
          <w:b/>
        </w:rPr>
        <w:t>LANS</w:t>
      </w:r>
    </w:p>
    <w:p w14:paraId="6AD31710" w14:textId="16CA0D8C" w:rsidR="006427C9" w:rsidRPr="00413EB6" w:rsidRDefault="00243F17" w:rsidP="00602214">
      <w:pPr>
        <w:rPr>
          <w:rFonts w:ascii="Calibri Light" w:hAnsi="Calibri Light"/>
          <w:b/>
        </w:rPr>
      </w:pPr>
      <w:r w:rsidRPr="006427C9">
        <w:rPr>
          <w:rFonts w:ascii="Calibri Light" w:hAnsi="Calibri Light"/>
        </w:rPr>
        <w:t>Examples of</w:t>
      </w:r>
      <w:r w:rsidR="00907868" w:rsidRPr="006427C9">
        <w:rPr>
          <w:rFonts w:ascii="Calibri Light" w:hAnsi="Calibri Light"/>
        </w:rPr>
        <w:t xml:space="preserve"> marketing initiatives</w:t>
      </w:r>
      <w:r w:rsidR="007A0B94" w:rsidRPr="006427C9">
        <w:rPr>
          <w:rFonts w:ascii="Calibri Light" w:hAnsi="Calibri Light"/>
        </w:rPr>
        <w:t xml:space="preserve"> that promote </w:t>
      </w:r>
      <w:r w:rsidR="003D4069" w:rsidRPr="006427C9">
        <w:rPr>
          <w:rFonts w:ascii="Calibri Light" w:hAnsi="Calibri Light"/>
        </w:rPr>
        <w:t xml:space="preserve">tourism-based, community </w:t>
      </w:r>
      <w:r w:rsidR="007A0B94" w:rsidRPr="006427C9">
        <w:rPr>
          <w:rFonts w:ascii="Calibri Light" w:hAnsi="Calibri Light"/>
        </w:rPr>
        <w:t>events</w:t>
      </w:r>
      <w:r w:rsidR="003D4069" w:rsidRPr="006427C9">
        <w:rPr>
          <w:rFonts w:ascii="Calibri Light" w:hAnsi="Calibri Light"/>
        </w:rPr>
        <w:t xml:space="preserve"> might</w:t>
      </w:r>
      <w:r w:rsidR="007A0B94" w:rsidRPr="006427C9">
        <w:rPr>
          <w:rFonts w:ascii="Calibri Light" w:hAnsi="Calibri Light"/>
        </w:rPr>
        <w:t xml:space="preserve"> include: </w:t>
      </w:r>
      <w:r w:rsidR="003D4069" w:rsidRPr="006427C9">
        <w:rPr>
          <w:rFonts w:ascii="Calibri Light" w:hAnsi="Calibri Light"/>
        </w:rPr>
        <w:t>T</w:t>
      </w:r>
      <w:r w:rsidR="00CF142F" w:rsidRPr="006427C9">
        <w:rPr>
          <w:rFonts w:ascii="Calibri Light" w:hAnsi="Calibri Light"/>
        </w:rPr>
        <w:t xml:space="preserve">emporary </w:t>
      </w:r>
      <w:r w:rsidRPr="006427C9">
        <w:rPr>
          <w:rFonts w:ascii="Calibri Light" w:hAnsi="Calibri Light"/>
        </w:rPr>
        <w:t>promotional signage</w:t>
      </w:r>
      <w:r w:rsidR="001814D6" w:rsidRPr="006427C9">
        <w:rPr>
          <w:rFonts w:ascii="Calibri Light" w:hAnsi="Calibri Light"/>
        </w:rPr>
        <w:t>, flyers, posters,</w:t>
      </w:r>
      <w:r w:rsidR="002C30DB" w:rsidRPr="006427C9">
        <w:rPr>
          <w:rFonts w:ascii="Calibri Light" w:hAnsi="Calibri Light"/>
        </w:rPr>
        <w:t xml:space="preserve"> brochures, direct</w:t>
      </w:r>
      <w:r w:rsidR="005863F1" w:rsidRPr="006427C9">
        <w:rPr>
          <w:rFonts w:ascii="Calibri Light" w:hAnsi="Calibri Light"/>
        </w:rPr>
        <w:t xml:space="preserve"> mail,</w:t>
      </w:r>
      <w:r w:rsidR="001814D6" w:rsidRPr="006427C9">
        <w:rPr>
          <w:rFonts w:ascii="Calibri Light" w:hAnsi="Calibri Light"/>
        </w:rPr>
        <w:t xml:space="preserve"> </w:t>
      </w:r>
      <w:r w:rsidR="002C30DB" w:rsidRPr="006427C9">
        <w:rPr>
          <w:rFonts w:ascii="Calibri Light" w:hAnsi="Calibri Light"/>
        </w:rPr>
        <w:t xml:space="preserve">online and traditional </w:t>
      </w:r>
      <w:r w:rsidR="001814D6" w:rsidRPr="006427C9">
        <w:rPr>
          <w:rFonts w:ascii="Calibri Light" w:hAnsi="Calibri Light"/>
        </w:rPr>
        <w:t>advertising</w:t>
      </w:r>
      <w:r w:rsidR="005863F1" w:rsidRPr="006427C9">
        <w:rPr>
          <w:rFonts w:ascii="Calibri Light" w:hAnsi="Calibri Light"/>
        </w:rPr>
        <w:t>, etc</w:t>
      </w:r>
      <w:r w:rsidR="001814D6" w:rsidRPr="006427C9">
        <w:rPr>
          <w:rFonts w:ascii="Calibri Light" w:hAnsi="Calibri Light"/>
        </w:rPr>
        <w:t>.</w:t>
      </w:r>
      <w:r w:rsidR="00C86B34">
        <w:rPr>
          <w:rFonts w:ascii="Calibri Light" w:hAnsi="Calibri Light"/>
        </w:rPr>
        <w:br/>
      </w:r>
      <w:r w:rsidR="0049233B" w:rsidRPr="006427C9">
        <w:rPr>
          <w:rFonts w:ascii="Calibri Light" w:hAnsi="Calibri Light"/>
          <w:b/>
        </w:rPr>
        <w:t>Please note:</w:t>
      </w:r>
      <w:r w:rsidR="0049233B" w:rsidRPr="006427C9">
        <w:rPr>
          <w:rFonts w:ascii="Calibri Light" w:hAnsi="Calibri Light"/>
        </w:rPr>
        <w:t xml:space="preserve"> </w:t>
      </w:r>
    </w:p>
    <w:p w14:paraId="3F289EFF" w14:textId="77777777" w:rsidR="0049233B" w:rsidRPr="006427C9" w:rsidRDefault="001814D6" w:rsidP="00602214">
      <w:pPr>
        <w:numPr>
          <w:ilvl w:val="0"/>
          <w:numId w:val="18"/>
        </w:numPr>
        <w:rPr>
          <w:rFonts w:ascii="Calibri Light" w:hAnsi="Calibri Light"/>
        </w:rPr>
      </w:pPr>
      <w:r w:rsidRPr="006427C9">
        <w:rPr>
          <w:rFonts w:ascii="Calibri Light" w:hAnsi="Calibri Light"/>
        </w:rPr>
        <w:t xml:space="preserve">Promotional </w:t>
      </w:r>
      <w:r w:rsidR="005863F1" w:rsidRPr="006427C9">
        <w:rPr>
          <w:rFonts w:ascii="Calibri Light" w:hAnsi="Calibri Light"/>
        </w:rPr>
        <w:t>communication</w:t>
      </w:r>
      <w:r w:rsidR="006A697E">
        <w:rPr>
          <w:rFonts w:ascii="Calibri Light" w:hAnsi="Calibri Light"/>
        </w:rPr>
        <w:t>/advertising and marketing</w:t>
      </w:r>
      <w:r w:rsidR="005863F1" w:rsidRPr="006427C9">
        <w:rPr>
          <w:rFonts w:ascii="Calibri Light" w:hAnsi="Calibri Light"/>
        </w:rPr>
        <w:t xml:space="preserve"> must be </w:t>
      </w:r>
      <w:r w:rsidRPr="006427C9">
        <w:rPr>
          <w:rFonts w:ascii="Calibri Light" w:hAnsi="Calibri Light"/>
        </w:rPr>
        <w:t>targeted</w:t>
      </w:r>
      <w:r w:rsidR="005863F1" w:rsidRPr="006427C9">
        <w:rPr>
          <w:rFonts w:ascii="Calibri Light" w:hAnsi="Calibri Light"/>
        </w:rPr>
        <w:t xml:space="preserve"> and distributed</w:t>
      </w:r>
      <w:r w:rsidRPr="006427C9">
        <w:rPr>
          <w:rFonts w:ascii="Calibri Light" w:hAnsi="Calibri Light"/>
        </w:rPr>
        <w:t xml:space="preserve"> to </w:t>
      </w:r>
      <w:r w:rsidR="003D4069" w:rsidRPr="006427C9">
        <w:rPr>
          <w:rFonts w:ascii="Calibri Light" w:hAnsi="Calibri Light"/>
        </w:rPr>
        <w:t xml:space="preserve">destination </w:t>
      </w:r>
      <w:r w:rsidRPr="006427C9">
        <w:rPr>
          <w:rFonts w:ascii="Calibri Light" w:hAnsi="Calibri Light"/>
        </w:rPr>
        <w:t xml:space="preserve">markets </w:t>
      </w:r>
      <w:r w:rsidRPr="006427C9">
        <w:rPr>
          <w:rFonts w:ascii="Calibri Light" w:hAnsi="Calibri Light"/>
          <w:b/>
        </w:rPr>
        <w:t>outside</w:t>
      </w:r>
      <w:r w:rsidRPr="006427C9">
        <w:rPr>
          <w:rFonts w:ascii="Calibri Light" w:hAnsi="Calibri Light"/>
        </w:rPr>
        <w:t xml:space="preserve"> Mono County</w:t>
      </w:r>
      <w:r w:rsidR="003D4069" w:rsidRPr="006427C9">
        <w:rPr>
          <w:rFonts w:ascii="Calibri Light" w:hAnsi="Calibri Light"/>
        </w:rPr>
        <w:t xml:space="preserve"> and </w:t>
      </w:r>
      <w:r w:rsidR="00413EB6">
        <w:rPr>
          <w:rFonts w:ascii="Calibri Light" w:hAnsi="Calibri Light"/>
        </w:rPr>
        <w:t xml:space="preserve">the </w:t>
      </w:r>
      <w:r w:rsidR="003D4069" w:rsidRPr="006427C9">
        <w:rPr>
          <w:rFonts w:ascii="Calibri Light" w:hAnsi="Calibri Light"/>
        </w:rPr>
        <w:t>Eastern Sierra</w:t>
      </w:r>
      <w:r w:rsidR="006A697E">
        <w:rPr>
          <w:rFonts w:ascii="Calibri Light" w:hAnsi="Calibri Light"/>
        </w:rPr>
        <w:t>, e</w:t>
      </w:r>
      <w:r w:rsidR="00EE2EAC">
        <w:rPr>
          <w:rFonts w:ascii="Calibri Light" w:hAnsi="Calibri Light"/>
        </w:rPr>
        <w:t>.</w:t>
      </w:r>
      <w:r w:rsidR="006A697E">
        <w:rPr>
          <w:rFonts w:ascii="Calibri Light" w:hAnsi="Calibri Light"/>
        </w:rPr>
        <w:t>g.</w:t>
      </w:r>
      <w:r w:rsidR="00EE2EAC">
        <w:rPr>
          <w:rFonts w:ascii="Calibri Light" w:hAnsi="Calibri Light"/>
        </w:rPr>
        <w:t>,</w:t>
      </w:r>
      <w:r w:rsidR="006A697E">
        <w:rPr>
          <w:rFonts w:ascii="Calibri Light" w:hAnsi="Calibri Light"/>
        </w:rPr>
        <w:t xml:space="preserve"> Southern California, Bay Area, </w:t>
      </w:r>
      <w:r w:rsidR="00413EB6">
        <w:rPr>
          <w:rFonts w:ascii="Calibri Light" w:hAnsi="Calibri Light"/>
        </w:rPr>
        <w:t xml:space="preserve">Reno, etc. </w:t>
      </w:r>
    </w:p>
    <w:p w14:paraId="146882EB" w14:textId="77777777" w:rsidR="0049233B" w:rsidRPr="006427C9" w:rsidRDefault="002C30DB" w:rsidP="00602214">
      <w:pPr>
        <w:numPr>
          <w:ilvl w:val="0"/>
          <w:numId w:val="18"/>
        </w:numPr>
        <w:rPr>
          <w:rFonts w:ascii="Calibri Light" w:hAnsi="Calibri Light"/>
        </w:rPr>
      </w:pPr>
      <w:r w:rsidRPr="006427C9">
        <w:rPr>
          <w:rFonts w:ascii="Calibri Light" w:hAnsi="Calibri Light"/>
        </w:rPr>
        <w:t>Promotional materials funded by the CE</w:t>
      </w:r>
      <w:r w:rsidR="00E9322F" w:rsidRPr="006427C9">
        <w:rPr>
          <w:rFonts w:ascii="Calibri Light" w:hAnsi="Calibri Light"/>
        </w:rPr>
        <w:t>M</w:t>
      </w:r>
      <w:r w:rsidRPr="006427C9">
        <w:rPr>
          <w:rFonts w:ascii="Calibri Light" w:hAnsi="Calibri Light"/>
        </w:rPr>
        <w:t>F must be professionally designed and produced</w:t>
      </w:r>
      <w:r w:rsidR="003D4069" w:rsidRPr="006427C9">
        <w:rPr>
          <w:rFonts w:ascii="Calibri Light" w:hAnsi="Calibri Light"/>
        </w:rPr>
        <w:t>.</w:t>
      </w:r>
      <w:r w:rsidR="0049233B" w:rsidRPr="006427C9">
        <w:rPr>
          <w:rFonts w:ascii="Calibri Light" w:hAnsi="Calibri Light"/>
        </w:rPr>
        <w:t xml:space="preserve"> </w:t>
      </w:r>
    </w:p>
    <w:p w14:paraId="08732287" w14:textId="68A12D39" w:rsidR="0049233B" w:rsidRPr="006427C9" w:rsidRDefault="00413EB6" w:rsidP="00602214">
      <w:pPr>
        <w:numPr>
          <w:ilvl w:val="0"/>
          <w:numId w:val="18"/>
        </w:numPr>
        <w:rPr>
          <w:rFonts w:ascii="Calibri Light" w:hAnsi="Calibri Light"/>
        </w:rPr>
      </w:pPr>
      <w:r>
        <w:rPr>
          <w:rFonts w:ascii="Calibri Light" w:hAnsi="Calibri Light"/>
        </w:rPr>
        <w:t>Again,</w:t>
      </w:r>
      <w:r w:rsidR="0020580A">
        <w:rPr>
          <w:rFonts w:ascii="Calibri Light" w:hAnsi="Calibri Light"/>
        </w:rPr>
        <w:t xml:space="preserve"> n</w:t>
      </w:r>
      <w:r w:rsidR="002C30DB" w:rsidRPr="006427C9">
        <w:rPr>
          <w:rFonts w:ascii="Calibri Light" w:hAnsi="Calibri Light"/>
        </w:rPr>
        <w:t>ew</w:t>
      </w:r>
      <w:r w:rsidR="001814D6" w:rsidRPr="006427C9">
        <w:rPr>
          <w:rFonts w:ascii="Calibri Light" w:hAnsi="Calibri Light"/>
        </w:rPr>
        <w:t xml:space="preserve"> </w:t>
      </w:r>
      <w:r w:rsidR="002C30DB" w:rsidRPr="006427C9">
        <w:rPr>
          <w:rFonts w:ascii="Calibri Light" w:hAnsi="Calibri Light"/>
        </w:rPr>
        <w:t>events</w:t>
      </w:r>
      <w:r w:rsidR="001814D6" w:rsidRPr="006427C9">
        <w:rPr>
          <w:rFonts w:ascii="Calibri Light" w:hAnsi="Calibri Light"/>
        </w:rPr>
        <w:t xml:space="preserve"> will be given </w:t>
      </w:r>
      <w:r w:rsidR="0020580A">
        <w:rPr>
          <w:rFonts w:ascii="Calibri Light" w:hAnsi="Calibri Light"/>
        </w:rPr>
        <w:t xml:space="preserve">higher marks, </w:t>
      </w:r>
      <w:r w:rsidR="001814D6" w:rsidRPr="006427C9">
        <w:rPr>
          <w:rFonts w:ascii="Calibri Light" w:hAnsi="Calibri Light"/>
        </w:rPr>
        <w:t>as will events that are scheduled during non-holidays after Labor Day through June 30</w:t>
      </w:r>
      <w:r w:rsidR="001814D6" w:rsidRPr="006427C9">
        <w:rPr>
          <w:rFonts w:ascii="Calibri Light" w:hAnsi="Calibri Light"/>
          <w:vertAlign w:val="superscript"/>
        </w:rPr>
        <w:t>th</w:t>
      </w:r>
      <w:r w:rsidR="00E9322F" w:rsidRPr="006427C9">
        <w:rPr>
          <w:rFonts w:ascii="Calibri Light" w:hAnsi="Calibri Light"/>
        </w:rPr>
        <w:t xml:space="preserve"> (and excluding high season for </w:t>
      </w:r>
      <w:r w:rsidR="00F152C9" w:rsidRPr="006427C9">
        <w:rPr>
          <w:rFonts w:ascii="Calibri Light" w:hAnsi="Calibri Light"/>
        </w:rPr>
        <w:t>Mammoth Lakes</w:t>
      </w:r>
      <w:r w:rsidR="00E9322F" w:rsidRPr="006427C9">
        <w:rPr>
          <w:rFonts w:ascii="Calibri Light" w:hAnsi="Calibri Light"/>
        </w:rPr>
        <w:t>, Dec.</w:t>
      </w:r>
      <w:r w:rsidR="00EE2EAC">
        <w:rPr>
          <w:rFonts w:ascii="Calibri Light" w:hAnsi="Calibri Light"/>
        </w:rPr>
        <w:t xml:space="preserve"> </w:t>
      </w:r>
      <w:r w:rsidR="00E9322F" w:rsidRPr="006427C9">
        <w:rPr>
          <w:rFonts w:ascii="Calibri Light" w:hAnsi="Calibri Light"/>
        </w:rPr>
        <w:t>20-March 30).</w:t>
      </w:r>
      <w:r w:rsidR="0022724C">
        <w:rPr>
          <w:rFonts w:ascii="Calibri Light" w:hAnsi="Calibri Light"/>
        </w:rPr>
        <w:t xml:space="preserve"> However, </w:t>
      </w:r>
      <w:r w:rsidR="00F820C1">
        <w:rPr>
          <w:rFonts w:ascii="Calibri Light" w:hAnsi="Calibri Light"/>
        </w:rPr>
        <w:t>application</w:t>
      </w:r>
      <w:r w:rsidR="00597A54">
        <w:rPr>
          <w:rFonts w:ascii="Calibri Light" w:hAnsi="Calibri Light"/>
        </w:rPr>
        <w:t>s</w:t>
      </w:r>
      <w:r w:rsidR="00F820C1">
        <w:rPr>
          <w:rFonts w:ascii="Calibri Light" w:hAnsi="Calibri Light"/>
        </w:rPr>
        <w:t xml:space="preserve"> for </w:t>
      </w:r>
      <w:r w:rsidR="0022724C">
        <w:rPr>
          <w:rFonts w:ascii="Calibri Light" w:hAnsi="Calibri Light"/>
        </w:rPr>
        <w:t xml:space="preserve"> events </w:t>
      </w:r>
      <w:r w:rsidR="00F820C1">
        <w:rPr>
          <w:rFonts w:ascii="Calibri Light" w:hAnsi="Calibri Light"/>
        </w:rPr>
        <w:t>occurr</w:t>
      </w:r>
      <w:r w:rsidR="00597A54">
        <w:rPr>
          <w:rFonts w:ascii="Calibri Light" w:hAnsi="Calibri Light"/>
        </w:rPr>
        <w:t>ing</w:t>
      </w:r>
      <w:r w:rsidR="00F820C1">
        <w:rPr>
          <w:rFonts w:ascii="Calibri Light" w:hAnsi="Calibri Light"/>
        </w:rPr>
        <w:t xml:space="preserve"> outside the preferred date </w:t>
      </w:r>
      <w:r w:rsidR="008D081E">
        <w:rPr>
          <w:rFonts w:ascii="Calibri Light" w:hAnsi="Calibri Light"/>
        </w:rPr>
        <w:t>will be accepted,</w:t>
      </w:r>
      <w:r w:rsidR="006C69B9">
        <w:rPr>
          <w:rFonts w:ascii="Calibri Light" w:hAnsi="Calibri Light"/>
        </w:rPr>
        <w:t xml:space="preserve"> </w:t>
      </w:r>
      <w:r w:rsidR="0022724C">
        <w:rPr>
          <w:rFonts w:ascii="Calibri Light" w:hAnsi="Calibri Light"/>
        </w:rPr>
        <w:t xml:space="preserve"> </w:t>
      </w:r>
      <w:r w:rsidR="006C69B9">
        <w:rPr>
          <w:rFonts w:ascii="Calibri Light" w:hAnsi="Calibri Light"/>
        </w:rPr>
        <w:t xml:space="preserve">because </w:t>
      </w:r>
      <w:r w:rsidR="0022724C">
        <w:rPr>
          <w:rFonts w:ascii="Calibri Light" w:hAnsi="Calibri Light"/>
        </w:rPr>
        <w:t xml:space="preserve">the </w:t>
      </w:r>
      <w:r w:rsidR="006C69B9">
        <w:rPr>
          <w:rFonts w:ascii="Calibri Light" w:hAnsi="Calibri Light"/>
        </w:rPr>
        <w:t xml:space="preserve">distribution of </w:t>
      </w:r>
      <w:r w:rsidR="0022724C">
        <w:rPr>
          <w:rFonts w:ascii="Calibri Light" w:hAnsi="Calibri Light"/>
        </w:rPr>
        <w:t xml:space="preserve">funding </w:t>
      </w:r>
      <w:r w:rsidR="006C69B9">
        <w:rPr>
          <w:rFonts w:ascii="Calibri Light" w:hAnsi="Calibri Light"/>
        </w:rPr>
        <w:t xml:space="preserve"> may include events outside the preferred dates, depending on the applicant pool. </w:t>
      </w:r>
    </w:p>
    <w:p w14:paraId="44004E83" w14:textId="52EE947F" w:rsidR="0049233B" w:rsidRPr="006427C9" w:rsidRDefault="0049233B" w:rsidP="00602214">
      <w:pPr>
        <w:numPr>
          <w:ilvl w:val="0"/>
          <w:numId w:val="18"/>
        </w:numPr>
        <w:rPr>
          <w:rFonts w:ascii="Calibri Light" w:hAnsi="Calibri Light"/>
        </w:rPr>
      </w:pPr>
      <w:r w:rsidRPr="006427C9">
        <w:rPr>
          <w:rFonts w:ascii="Calibri Light" w:hAnsi="Calibri Light"/>
        </w:rPr>
        <w:t xml:space="preserve">Every community in </w:t>
      </w:r>
      <w:r w:rsidR="000B388F">
        <w:rPr>
          <w:rFonts w:ascii="Calibri Light" w:hAnsi="Calibri Light"/>
        </w:rPr>
        <w:t>Mono</w:t>
      </w:r>
      <w:r w:rsidR="00597A54">
        <w:rPr>
          <w:rFonts w:ascii="Calibri Light" w:hAnsi="Calibri Light"/>
        </w:rPr>
        <w:t xml:space="preserve"> </w:t>
      </w:r>
      <w:r w:rsidR="000B388F">
        <w:rPr>
          <w:rFonts w:ascii="Calibri Light" w:hAnsi="Calibri Light"/>
        </w:rPr>
        <w:t>C</w:t>
      </w:r>
      <w:r w:rsidRPr="006427C9">
        <w:rPr>
          <w:rFonts w:ascii="Calibri Light" w:hAnsi="Calibri Light"/>
        </w:rPr>
        <w:t xml:space="preserve">ounty is encouraged to submit applications for funding and </w:t>
      </w:r>
      <w:r w:rsidR="00036323">
        <w:rPr>
          <w:rFonts w:ascii="Calibri Light" w:hAnsi="Calibri Light"/>
        </w:rPr>
        <w:t>ED</w:t>
      </w:r>
      <w:r w:rsidR="00036323" w:rsidRPr="006427C9">
        <w:rPr>
          <w:rFonts w:ascii="Calibri Light" w:hAnsi="Calibri Light"/>
        </w:rPr>
        <w:t xml:space="preserve">TFC </w:t>
      </w:r>
      <w:r w:rsidRPr="006427C9">
        <w:rPr>
          <w:rFonts w:ascii="Calibri Light" w:hAnsi="Calibri Light"/>
        </w:rPr>
        <w:t>will strive to ensure that funding is dispersed</w:t>
      </w:r>
      <w:r w:rsidR="0021640A" w:rsidRPr="006427C9">
        <w:rPr>
          <w:rFonts w:ascii="Calibri Light" w:hAnsi="Calibri Light"/>
        </w:rPr>
        <w:t xml:space="preserve"> as </w:t>
      </w:r>
      <w:r w:rsidRPr="006427C9">
        <w:rPr>
          <w:rFonts w:ascii="Calibri Light" w:hAnsi="Calibri Light"/>
        </w:rPr>
        <w:t>equitably</w:t>
      </w:r>
      <w:r w:rsidR="0021640A" w:rsidRPr="006427C9">
        <w:rPr>
          <w:rFonts w:ascii="Calibri Light" w:hAnsi="Calibri Light"/>
        </w:rPr>
        <w:t xml:space="preserve"> as possible between communities and applicants.</w:t>
      </w:r>
      <w:r w:rsidR="0020580A">
        <w:rPr>
          <w:rFonts w:ascii="Calibri Light" w:hAnsi="Calibri Light"/>
        </w:rPr>
        <w:t xml:space="preserve"> </w:t>
      </w:r>
    </w:p>
    <w:p w14:paraId="5AD0DDA4" w14:textId="60A8D820" w:rsidR="00243F17" w:rsidRPr="006427C9" w:rsidRDefault="006357C0" w:rsidP="00602214">
      <w:pPr>
        <w:numPr>
          <w:ilvl w:val="0"/>
          <w:numId w:val="18"/>
        </w:numPr>
        <w:rPr>
          <w:rFonts w:ascii="Calibri Light" w:hAnsi="Calibri Light"/>
        </w:rPr>
      </w:pPr>
      <w:r w:rsidRPr="006427C9">
        <w:rPr>
          <w:rFonts w:ascii="Calibri Light" w:hAnsi="Calibri Light"/>
        </w:rPr>
        <w:t xml:space="preserve">Both new and existing </w:t>
      </w:r>
      <w:r w:rsidR="005863F1" w:rsidRPr="006427C9">
        <w:rPr>
          <w:rFonts w:ascii="Calibri Light" w:hAnsi="Calibri Light"/>
        </w:rPr>
        <w:t>events</w:t>
      </w:r>
      <w:r w:rsidRPr="006427C9">
        <w:rPr>
          <w:rFonts w:ascii="Calibri Light" w:hAnsi="Calibri Light"/>
        </w:rPr>
        <w:t xml:space="preserve"> are eligible for funding</w:t>
      </w:r>
      <w:r w:rsidR="00E9322F" w:rsidRPr="006427C9">
        <w:rPr>
          <w:rFonts w:ascii="Calibri Light" w:hAnsi="Calibri Light"/>
        </w:rPr>
        <w:t>;</w:t>
      </w:r>
      <w:r w:rsidRPr="006427C9">
        <w:rPr>
          <w:rFonts w:ascii="Calibri Light" w:hAnsi="Calibri Light"/>
        </w:rPr>
        <w:t xml:space="preserve"> however</w:t>
      </w:r>
      <w:r w:rsidR="00E9322F" w:rsidRPr="006427C9">
        <w:rPr>
          <w:rFonts w:ascii="Calibri Light" w:hAnsi="Calibri Light"/>
        </w:rPr>
        <w:t>,</w:t>
      </w:r>
      <w:r w:rsidR="00036323" w:rsidRPr="00036323">
        <w:rPr>
          <w:rFonts w:ascii="Calibri Light" w:hAnsi="Calibri Light"/>
        </w:rPr>
        <w:t xml:space="preserve"> </w:t>
      </w:r>
      <w:r w:rsidR="00036323">
        <w:rPr>
          <w:rFonts w:ascii="Calibri Light" w:hAnsi="Calibri Light"/>
        </w:rPr>
        <w:t>ED</w:t>
      </w:r>
      <w:r w:rsidR="00036323" w:rsidRPr="006427C9">
        <w:rPr>
          <w:rFonts w:ascii="Calibri Light" w:hAnsi="Calibri Light"/>
        </w:rPr>
        <w:t xml:space="preserve">TFC </w:t>
      </w:r>
      <w:r w:rsidRPr="006427C9">
        <w:rPr>
          <w:rFonts w:ascii="Calibri Light" w:hAnsi="Calibri Light"/>
        </w:rPr>
        <w:t xml:space="preserve">encourages organizations to develop self-sustaining events </w:t>
      </w:r>
      <w:r w:rsidR="00097182">
        <w:rPr>
          <w:rFonts w:ascii="Calibri Light" w:hAnsi="Calibri Light"/>
        </w:rPr>
        <w:t>--</w:t>
      </w:r>
      <w:r w:rsidRPr="006427C9">
        <w:rPr>
          <w:rFonts w:ascii="Calibri Light" w:hAnsi="Calibri Light"/>
        </w:rPr>
        <w:t xml:space="preserve"> and </w:t>
      </w:r>
      <w:r w:rsidR="0020580A">
        <w:rPr>
          <w:rFonts w:ascii="Calibri Light" w:hAnsi="Calibri Light"/>
        </w:rPr>
        <w:t>the point system takes this into</w:t>
      </w:r>
      <w:r w:rsidRPr="006427C9">
        <w:rPr>
          <w:rFonts w:ascii="Calibri Light" w:hAnsi="Calibri Light"/>
        </w:rPr>
        <w:t xml:space="preserve"> consideration</w:t>
      </w:r>
      <w:r w:rsidR="0020580A">
        <w:rPr>
          <w:rFonts w:ascii="Calibri Light" w:hAnsi="Calibri Light"/>
        </w:rPr>
        <w:t>.</w:t>
      </w:r>
      <w:r w:rsidRPr="006427C9">
        <w:rPr>
          <w:rFonts w:ascii="Calibri Light" w:hAnsi="Calibri Light"/>
        </w:rPr>
        <w:t xml:space="preserve"> </w:t>
      </w:r>
    </w:p>
    <w:p w14:paraId="19D3C58E" w14:textId="77777777" w:rsidR="00352290" w:rsidRPr="006427C9" w:rsidRDefault="00352290" w:rsidP="00602214">
      <w:pPr>
        <w:rPr>
          <w:rFonts w:ascii="Calibri Light" w:hAnsi="Calibri Light"/>
          <w:b/>
        </w:rPr>
      </w:pPr>
    </w:p>
    <w:p w14:paraId="42C3759D" w14:textId="77777777" w:rsidR="002C3FE3" w:rsidRDefault="002C3FE3" w:rsidP="00602214">
      <w:pPr>
        <w:rPr>
          <w:rFonts w:ascii="Calibri Light" w:hAnsi="Calibri Light"/>
          <w:b/>
        </w:rPr>
      </w:pPr>
    </w:p>
    <w:p w14:paraId="624C16BC" w14:textId="77777777" w:rsidR="002C3FE3" w:rsidRDefault="002C3FE3" w:rsidP="00602214">
      <w:pPr>
        <w:rPr>
          <w:rFonts w:ascii="Calibri Light" w:hAnsi="Calibri Light"/>
          <w:b/>
        </w:rPr>
      </w:pPr>
    </w:p>
    <w:p w14:paraId="554E3393" w14:textId="77777777" w:rsidR="002C3FE3" w:rsidRDefault="002C3FE3" w:rsidP="00602214">
      <w:pPr>
        <w:rPr>
          <w:rFonts w:ascii="Calibri Light" w:hAnsi="Calibri Light"/>
          <w:b/>
        </w:rPr>
      </w:pPr>
    </w:p>
    <w:p w14:paraId="675762A4" w14:textId="77777777" w:rsidR="002C3FE3" w:rsidRDefault="002C3FE3" w:rsidP="00602214">
      <w:pPr>
        <w:rPr>
          <w:rFonts w:ascii="Calibri Light" w:hAnsi="Calibri Light"/>
          <w:b/>
        </w:rPr>
      </w:pPr>
    </w:p>
    <w:p w14:paraId="4EDE773E" w14:textId="77777777" w:rsidR="002C3FE3" w:rsidRDefault="002C3FE3" w:rsidP="00602214">
      <w:pPr>
        <w:rPr>
          <w:rFonts w:ascii="Calibri Light" w:hAnsi="Calibri Light"/>
          <w:b/>
        </w:rPr>
      </w:pPr>
    </w:p>
    <w:p w14:paraId="32122148" w14:textId="77777777" w:rsidR="002C3FE3" w:rsidRDefault="002C3FE3" w:rsidP="00602214">
      <w:pPr>
        <w:rPr>
          <w:rFonts w:ascii="Calibri Light" w:hAnsi="Calibri Light"/>
          <w:b/>
        </w:rPr>
      </w:pPr>
    </w:p>
    <w:p w14:paraId="4540F792" w14:textId="77777777" w:rsidR="002C3FE3" w:rsidRDefault="002C3FE3" w:rsidP="00602214">
      <w:pPr>
        <w:rPr>
          <w:rFonts w:ascii="Calibri Light" w:hAnsi="Calibri Light"/>
          <w:b/>
        </w:rPr>
      </w:pPr>
    </w:p>
    <w:p w14:paraId="3BD6A0A8" w14:textId="77777777" w:rsidR="002C3FE3" w:rsidRDefault="002C3FE3" w:rsidP="00602214">
      <w:pPr>
        <w:rPr>
          <w:rFonts w:ascii="Calibri Light" w:hAnsi="Calibri Light"/>
          <w:b/>
        </w:rPr>
      </w:pPr>
    </w:p>
    <w:p w14:paraId="69726E1E" w14:textId="77777777" w:rsidR="002C3FE3" w:rsidRDefault="002C3FE3" w:rsidP="00602214">
      <w:pPr>
        <w:rPr>
          <w:rFonts w:ascii="Calibri Light" w:hAnsi="Calibri Light"/>
          <w:b/>
        </w:rPr>
      </w:pPr>
    </w:p>
    <w:p w14:paraId="5E015E65" w14:textId="77777777" w:rsidR="002C3FE3" w:rsidRDefault="002C3FE3" w:rsidP="00602214">
      <w:pPr>
        <w:rPr>
          <w:rFonts w:ascii="Calibri Light" w:hAnsi="Calibri Light"/>
          <w:b/>
        </w:rPr>
      </w:pPr>
    </w:p>
    <w:p w14:paraId="13B01918" w14:textId="77777777" w:rsidR="002C3FE3" w:rsidRDefault="002C3FE3" w:rsidP="00602214">
      <w:pPr>
        <w:rPr>
          <w:rFonts w:ascii="Calibri Light" w:hAnsi="Calibri Light"/>
          <w:b/>
        </w:rPr>
      </w:pPr>
    </w:p>
    <w:p w14:paraId="78E119C4" w14:textId="77777777" w:rsidR="002C3FE3" w:rsidRDefault="002C3FE3" w:rsidP="00602214">
      <w:pPr>
        <w:rPr>
          <w:rFonts w:ascii="Calibri Light" w:hAnsi="Calibri Light"/>
          <w:b/>
        </w:rPr>
      </w:pPr>
    </w:p>
    <w:p w14:paraId="013FDD61" w14:textId="77777777" w:rsidR="002C3FE3" w:rsidRDefault="002C3FE3" w:rsidP="00602214">
      <w:pPr>
        <w:rPr>
          <w:rFonts w:ascii="Calibri Light" w:hAnsi="Calibri Light"/>
          <w:b/>
        </w:rPr>
      </w:pPr>
    </w:p>
    <w:p w14:paraId="033CCF6B" w14:textId="77777777" w:rsidR="002C3FE3" w:rsidRDefault="002C3FE3" w:rsidP="00602214">
      <w:pPr>
        <w:rPr>
          <w:rFonts w:ascii="Calibri Light" w:hAnsi="Calibri Light"/>
          <w:b/>
        </w:rPr>
      </w:pPr>
    </w:p>
    <w:p w14:paraId="16286BEC" w14:textId="77777777" w:rsidR="002C3FE3" w:rsidRDefault="002C3FE3" w:rsidP="00602214">
      <w:pPr>
        <w:rPr>
          <w:rFonts w:ascii="Calibri Light" w:hAnsi="Calibri Light"/>
          <w:b/>
        </w:rPr>
      </w:pPr>
    </w:p>
    <w:p w14:paraId="323EBD19" w14:textId="77777777" w:rsidR="002C3FE3" w:rsidRDefault="002C3FE3" w:rsidP="00602214">
      <w:pPr>
        <w:rPr>
          <w:rFonts w:ascii="Calibri Light" w:hAnsi="Calibri Light"/>
          <w:b/>
        </w:rPr>
      </w:pPr>
    </w:p>
    <w:p w14:paraId="2C1A68DC" w14:textId="77777777" w:rsidR="002C3FE3" w:rsidRDefault="002C3FE3" w:rsidP="00602214">
      <w:pPr>
        <w:rPr>
          <w:rFonts w:ascii="Calibri Light" w:hAnsi="Calibri Light"/>
          <w:b/>
        </w:rPr>
      </w:pPr>
    </w:p>
    <w:p w14:paraId="7D2AF899" w14:textId="77777777" w:rsidR="002C3FE3" w:rsidRDefault="002C3FE3" w:rsidP="00602214">
      <w:pPr>
        <w:rPr>
          <w:rFonts w:ascii="Calibri Light" w:hAnsi="Calibri Light"/>
          <w:b/>
        </w:rPr>
      </w:pPr>
    </w:p>
    <w:p w14:paraId="533DCD25" w14:textId="77777777" w:rsidR="002C3FE3" w:rsidRDefault="002C3FE3" w:rsidP="00602214">
      <w:pPr>
        <w:rPr>
          <w:rFonts w:ascii="Calibri Light" w:hAnsi="Calibri Light"/>
          <w:b/>
        </w:rPr>
      </w:pPr>
    </w:p>
    <w:p w14:paraId="1E3B1872" w14:textId="77777777" w:rsidR="002C3FE3" w:rsidRDefault="002C3FE3" w:rsidP="00602214">
      <w:pPr>
        <w:rPr>
          <w:rFonts w:ascii="Calibri Light" w:hAnsi="Calibri Light"/>
          <w:b/>
        </w:rPr>
      </w:pPr>
    </w:p>
    <w:p w14:paraId="6C4E9E6B" w14:textId="2EDCBC15" w:rsidR="007721E5" w:rsidRPr="002C3FE3" w:rsidRDefault="007721E5" w:rsidP="00602214">
      <w:pPr>
        <w:rPr>
          <w:rFonts w:ascii="Calibri Light" w:hAnsi="Calibri Light"/>
          <w:b/>
        </w:rPr>
      </w:pPr>
      <w:r w:rsidRPr="002C3FE3">
        <w:rPr>
          <w:rFonts w:ascii="Calibri Light" w:hAnsi="Calibri Light"/>
          <w:b/>
        </w:rPr>
        <w:lastRenderedPageBreak/>
        <w:t>APPLICATION REQUIREMENTS</w:t>
      </w:r>
    </w:p>
    <w:p w14:paraId="0D0BF159" w14:textId="77777777" w:rsidR="002C3FE3" w:rsidRPr="006427C9" w:rsidRDefault="002C3FE3" w:rsidP="00602214">
      <w:pPr>
        <w:rPr>
          <w:rFonts w:ascii="Calibri Light" w:hAnsi="Calibri Light"/>
          <w:b/>
        </w:rPr>
      </w:pPr>
      <w:bookmarkStart w:id="1" w:name="_GoBack"/>
      <w:bookmarkEnd w:id="1"/>
    </w:p>
    <w:p w14:paraId="1F2053CD" w14:textId="77777777" w:rsidR="001C0BFB" w:rsidRPr="006427C9" w:rsidRDefault="007721E5" w:rsidP="00602214">
      <w:pPr>
        <w:rPr>
          <w:rFonts w:ascii="Calibri Light" w:hAnsi="Calibri Light"/>
        </w:rPr>
      </w:pPr>
      <w:r w:rsidRPr="006427C9">
        <w:rPr>
          <w:rFonts w:ascii="Calibri Light" w:hAnsi="Calibri Light"/>
        </w:rPr>
        <w:t xml:space="preserve">To apply for </w:t>
      </w:r>
      <w:r w:rsidR="00D8735F" w:rsidRPr="006427C9">
        <w:rPr>
          <w:rFonts w:ascii="Calibri Light" w:hAnsi="Calibri Light"/>
        </w:rPr>
        <w:t>Community Event</w:t>
      </w:r>
      <w:r w:rsidR="00E9322F" w:rsidRPr="006427C9">
        <w:rPr>
          <w:rFonts w:ascii="Calibri Light" w:hAnsi="Calibri Light"/>
        </w:rPr>
        <w:t xml:space="preserve"> Marketing</w:t>
      </w:r>
      <w:r w:rsidR="00D8735F" w:rsidRPr="006427C9">
        <w:rPr>
          <w:rFonts w:ascii="Calibri Light" w:hAnsi="Calibri Light"/>
        </w:rPr>
        <w:t xml:space="preserve"> Fund</w:t>
      </w:r>
      <w:r w:rsidRPr="006427C9">
        <w:rPr>
          <w:rFonts w:ascii="Calibri Light" w:hAnsi="Calibri Light"/>
        </w:rPr>
        <w:t xml:space="preserve"> reimbursement, organizations </w:t>
      </w:r>
      <w:r w:rsidR="001C0BFB" w:rsidRPr="006427C9">
        <w:rPr>
          <w:rFonts w:ascii="Calibri Light" w:hAnsi="Calibri Light"/>
        </w:rPr>
        <w:t>must</w:t>
      </w:r>
      <w:r w:rsidR="001726BD" w:rsidRPr="006427C9">
        <w:rPr>
          <w:rFonts w:ascii="Calibri Light" w:hAnsi="Calibri Light"/>
        </w:rPr>
        <w:t xml:space="preserve"> submit:</w:t>
      </w:r>
    </w:p>
    <w:p w14:paraId="363BACBA" w14:textId="2BEC2E71" w:rsidR="00352290" w:rsidRPr="006427C9" w:rsidRDefault="00D8735F" w:rsidP="00602214">
      <w:pPr>
        <w:numPr>
          <w:ilvl w:val="0"/>
          <w:numId w:val="7"/>
        </w:numPr>
        <w:rPr>
          <w:rFonts w:ascii="Calibri Light" w:hAnsi="Calibri Light"/>
        </w:rPr>
      </w:pPr>
      <w:r w:rsidRPr="006427C9">
        <w:rPr>
          <w:rFonts w:ascii="Calibri Light" w:hAnsi="Calibri Light"/>
        </w:rPr>
        <w:t>Community Event</w:t>
      </w:r>
      <w:r w:rsidR="00E9322F" w:rsidRPr="006427C9">
        <w:rPr>
          <w:rFonts w:ascii="Calibri Light" w:hAnsi="Calibri Light"/>
        </w:rPr>
        <w:t xml:space="preserve"> Marketing</w:t>
      </w:r>
      <w:r w:rsidRPr="006427C9">
        <w:rPr>
          <w:rFonts w:ascii="Calibri Light" w:hAnsi="Calibri Light"/>
        </w:rPr>
        <w:t xml:space="preserve"> Fund</w:t>
      </w:r>
      <w:r w:rsidR="00352290" w:rsidRPr="006427C9">
        <w:rPr>
          <w:rFonts w:ascii="Calibri Light" w:hAnsi="Calibri Light"/>
        </w:rPr>
        <w:t xml:space="preserve"> application form (see attached)</w:t>
      </w:r>
      <w:r w:rsidR="007C0176">
        <w:rPr>
          <w:rFonts w:ascii="Calibri Light" w:hAnsi="Calibri Light"/>
        </w:rPr>
        <w:t xml:space="preserve"> – </w:t>
      </w:r>
      <w:r w:rsidR="007C0176" w:rsidRPr="002C3FE3">
        <w:rPr>
          <w:rFonts w:ascii="Calibri Light" w:hAnsi="Calibri Light"/>
          <w:b/>
        </w:rPr>
        <w:t xml:space="preserve">EVENT DESCRIPTION AND MARKETING PLAN MUST BE THOROUGHLY </w:t>
      </w:r>
      <w:r w:rsidR="00C10448" w:rsidRPr="002C3FE3">
        <w:rPr>
          <w:rFonts w:ascii="Calibri Light" w:hAnsi="Calibri Light"/>
          <w:b/>
        </w:rPr>
        <w:t>OUTLINED</w:t>
      </w:r>
      <w:r w:rsidR="00B65C77" w:rsidRPr="002C3FE3">
        <w:rPr>
          <w:rFonts w:ascii="Calibri Light" w:hAnsi="Calibri Light"/>
          <w:b/>
        </w:rPr>
        <w:t xml:space="preserve"> </w:t>
      </w:r>
      <w:r w:rsidR="00B65C77">
        <w:rPr>
          <w:rFonts w:ascii="Calibri Light" w:hAnsi="Calibri Light"/>
        </w:rPr>
        <w:t>with</w:t>
      </w:r>
      <w:r w:rsidR="007C0176">
        <w:rPr>
          <w:rFonts w:ascii="Calibri Light" w:hAnsi="Calibri Light"/>
        </w:rPr>
        <w:t xml:space="preserve"> all questions answered in detail </w:t>
      </w:r>
      <w:r w:rsidR="00352290" w:rsidRPr="006427C9">
        <w:rPr>
          <w:rFonts w:ascii="Calibri Light" w:hAnsi="Calibri Light"/>
        </w:rPr>
        <w:t xml:space="preserve"> </w:t>
      </w:r>
    </w:p>
    <w:p w14:paraId="2A5E1976" w14:textId="00013714" w:rsidR="00212802" w:rsidRPr="006427C9" w:rsidRDefault="00212802" w:rsidP="00602214">
      <w:pPr>
        <w:numPr>
          <w:ilvl w:val="0"/>
          <w:numId w:val="7"/>
        </w:numPr>
        <w:rPr>
          <w:rFonts w:ascii="Calibri Light" w:hAnsi="Calibri Light"/>
        </w:rPr>
      </w:pPr>
      <w:r w:rsidRPr="002C3FE3">
        <w:rPr>
          <w:rFonts w:ascii="Calibri Light" w:hAnsi="Calibri Light"/>
          <w:b/>
        </w:rPr>
        <w:t>Detailed budget</w:t>
      </w:r>
      <w:r w:rsidRPr="006427C9">
        <w:rPr>
          <w:rFonts w:ascii="Calibri Light" w:hAnsi="Calibri Light"/>
        </w:rPr>
        <w:t xml:space="preserve"> specific to </w:t>
      </w:r>
      <w:proofErr w:type="gramStart"/>
      <w:r w:rsidRPr="006427C9">
        <w:rPr>
          <w:rFonts w:ascii="Calibri Light" w:hAnsi="Calibri Light"/>
        </w:rPr>
        <w:t>the  event</w:t>
      </w:r>
      <w:proofErr w:type="gramEnd"/>
      <w:r w:rsidR="00130871">
        <w:rPr>
          <w:rFonts w:ascii="Calibri Light" w:hAnsi="Calibri Light"/>
        </w:rPr>
        <w:t xml:space="preserve"> and  marketing/advertising plan</w:t>
      </w:r>
    </w:p>
    <w:p w14:paraId="77039F0D" w14:textId="249C8C1A" w:rsidR="00BF1049" w:rsidRDefault="00BF1049" w:rsidP="00602214">
      <w:pPr>
        <w:numPr>
          <w:ilvl w:val="0"/>
          <w:numId w:val="7"/>
        </w:numPr>
        <w:rPr>
          <w:rFonts w:ascii="Calibri Light" w:hAnsi="Calibri Light"/>
        </w:rPr>
      </w:pPr>
      <w:r w:rsidRPr="006427C9">
        <w:rPr>
          <w:rFonts w:ascii="Calibri Light" w:hAnsi="Calibri Light"/>
        </w:rPr>
        <w:t>Proof of non-profit organization status</w:t>
      </w:r>
      <w:r w:rsidR="002C3FE3">
        <w:rPr>
          <w:rFonts w:ascii="Calibri Light" w:hAnsi="Calibri Light"/>
        </w:rPr>
        <w:t xml:space="preserve"> </w:t>
      </w:r>
    </w:p>
    <w:p w14:paraId="60F9B819" w14:textId="190BA292" w:rsidR="00D8735F" w:rsidRPr="00A5134B" w:rsidRDefault="00601992" w:rsidP="00602214">
      <w:pPr>
        <w:rPr>
          <w:rFonts w:ascii="Calibri Light" w:hAnsi="Calibri Light"/>
          <w:b/>
          <w:u w:val="single"/>
        </w:rPr>
      </w:pPr>
      <w:r w:rsidRPr="006427C9">
        <w:rPr>
          <w:rFonts w:ascii="Calibri Light" w:hAnsi="Calibri Light"/>
        </w:rPr>
        <w:br/>
      </w:r>
      <w:r w:rsidR="00D8735F" w:rsidRPr="00602214">
        <w:rPr>
          <w:rFonts w:ascii="Calibri Light" w:hAnsi="Calibri Light"/>
          <w:b/>
        </w:rPr>
        <w:t>APPLICATION SUBMISSION DEADLINE:</w:t>
      </w:r>
      <w:r w:rsidR="00D8735F" w:rsidRPr="00602214">
        <w:rPr>
          <w:rFonts w:ascii="Calibri Light" w:hAnsi="Calibri Light"/>
        </w:rPr>
        <w:t xml:space="preserve"> </w:t>
      </w:r>
      <w:r w:rsidR="003C3092" w:rsidRPr="00602214">
        <w:rPr>
          <w:rFonts w:ascii="Calibri Light" w:hAnsi="Calibri Light"/>
        </w:rPr>
        <w:t xml:space="preserve"> </w:t>
      </w:r>
      <w:r w:rsidR="00317AEC" w:rsidRPr="00A5134B">
        <w:rPr>
          <w:rFonts w:ascii="Calibri Light" w:hAnsi="Calibri Light"/>
          <w:highlight w:val="yellow"/>
          <w:u w:val="single"/>
        </w:rPr>
        <w:t xml:space="preserve">Friday, January 11, 2019 </w:t>
      </w:r>
      <w:r w:rsidR="002E6473" w:rsidRPr="00A5134B">
        <w:rPr>
          <w:rFonts w:ascii="Calibri Light" w:hAnsi="Calibri Light"/>
          <w:highlight w:val="yellow"/>
          <w:u w:val="single"/>
        </w:rPr>
        <w:t>at 5:00</w:t>
      </w:r>
      <w:r w:rsidR="00133281" w:rsidRPr="00A5134B">
        <w:rPr>
          <w:rFonts w:ascii="Calibri Light" w:hAnsi="Calibri Light"/>
          <w:highlight w:val="yellow"/>
          <w:u w:val="single"/>
        </w:rPr>
        <w:t xml:space="preserve"> </w:t>
      </w:r>
      <w:r w:rsidR="002E6473" w:rsidRPr="00A5134B">
        <w:rPr>
          <w:rFonts w:ascii="Calibri Light" w:hAnsi="Calibri Light"/>
          <w:highlight w:val="yellow"/>
          <w:u w:val="single"/>
        </w:rPr>
        <w:t>p</w:t>
      </w:r>
      <w:r w:rsidR="00133281" w:rsidRPr="00A5134B">
        <w:rPr>
          <w:rFonts w:ascii="Calibri Light" w:hAnsi="Calibri Light"/>
          <w:highlight w:val="yellow"/>
          <w:u w:val="single"/>
        </w:rPr>
        <w:t>.</w:t>
      </w:r>
      <w:r w:rsidR="002E6473" w:rsidRPr="00A5134B">
        <w:rPr>
          <w:rFonts w:ascii="Calibri Light" w:hAnsi="Calibri Light"/>
          <w:highlight w:val="yellow"/>
          <w:u w:val="single"/>
        </w:rPr>
        <w:t>m.</w:t>
      </w:r>
    </w:p>
    <w:p w14:paraId="67187304" w14:textId="77777777" w:rsidR="00865FA7" w:rsidRPr="002C3FE3" w:rsidRDefault="00865FA7" w:rsidP="00865FA7">
      <w:pPr>
        <w:pStyle w:val="PlainText"/>
        <w:rPr>
          <w:rFonts w:ascii="Calibri Light" w:hAnsi="Calibri Light" w:cs="Calibri Light"/>
          <w:sz w:val="24"/>
          <w:szCs w:val="24"/>
        </w:rPr>
      </w:pPr>
      <w:r w:rsidRPr="002C3FE3">
        <w:rPr>
          <w:rFonts w:ascii="Calibri Light" w:hAnsi="Calibri Light" w:cs="Calibri Light"/>
          <w:sz w:val="24"/>
          <w:szCs w:val="24"/>
        </w:rPr>
        <w:t>Please ensure applications are complete and detailed--</w:t>
      </w:r>
      <w:r w:rsidRPr="002C3FE3">
        <w:rPr>
          <w:rFonts w:ascii="Calibri Light" w:hAnsi="Calibri Light" w:cs="Calibri Light"/>
          <w:b/>
          <w:sz w:val="24"/>
          <w:szCs w:val="24"/>
        </w:rPr>
        <w:t>there will be no live presentations.</w:t>
      </w:r>
      <w:r w:rsidRPr="002C3FE3">
        <w:rPr>
          <w:rFonts w:ascii="Calibri Light" w:hAnsi="Calibri Light" w:cs="Calibri Light"/>
          <w:sz w:val="24"/>
          <w:szCs w:val="24"/>
        </w:rPr>
        <w:t xml:space="preserve">  All complete applications will be reviewed by Mono County staff.  County staff will evaluate applications based on overall viability, including the identification of potential issues with the proposed event. County staff may contact applicants for more information. Applications determined to meet viability and funding criteria will be ranked using the above point system, and funding will be awarded in accordance with the approved schedule.</w:t>
      </w:r>
    </w:p>
    <w:p w14:paraId="30015BC9" w14:textId="77777777" w:rsidR="008A5884" w:rsidRDefault="008A5884" w:rsidP="00865FA7">
      <w:pPr>
        <w:pStyle w:val="PlainText"/>
      </w:pPr>
    </w:p>
    <w:p w14:paraId="67325B63" w14:textId="1CA9CA9A" w:rsidR="005C2289" w:rsidRPr="00317AEC" w:rsidRDefault="005C2289" w:rsidP="00602214">
      <w:pPr>
        <w:rPr>
          <w:rFonts w:ascii="Calibri Light" w:hAnsi="Calibri Light"/>
        </w:rPr>
      </w:pPr>
      <w:r w:rsidRPr="00317AEC">
        <w:rPr>
          <w:rFonts w:ascii="Calibri Light" w:hAnsi="Calibri Light"/>
          <w:b/>
        </w:rPr>
        <w:t>FUNDING APPROVAL NOTIFICATION:</w:t>
      </w:r>
      <w:r w:rsidRPr="00317AEC">
        <w:rPr>
          <w:rFonts w:ascii="Calibri Light" w:hAnsi="Calibri Light"/>
        </w:rPr>
        <w:t xml:space="preserve"> </w:t>
      </w:r>
      <w:r w:rsidR="00F17889" w:rsidRPr="00317AEC">
        <w:rPr>
          <w:rFonts w:ascii="Calibri Light" w:hAnsi="Calibri Light"/>
        </w:rPr>
        <w:t xml:space="preserve"> </w:t>
      </w:r>
      <w:r w:rsidR="004A5C00" w:rsidRPr="00317AEC">
        <w:rPr>
          <w:rFonts w:ascii="Calibri Light" w:hAnsi="Calibri Light"/>
        </w:rPr>
        <w:t xml:space="preserve">We will notify you by e-mail if your funding request </w:t>
      </w:r>
      <w:r w:rsidR="00413EB6" w:rsidRPr="00317AEC">
        <w:rPr>
          <w:rFonts w:ascii="Calibri Light" w:hAnsi="Calibri Light"/>
        </w:rPr>
        <w:t>is</w:t>
      </w:r>
      <w:r w:rsidR="004A5C00" w:rsidRPr="00317AEC">
        <w:rPr>
          <w:rFonts w:ascii="Calibri Light" w:hAnsi="Calibri Light"/>
        </w:rPr>
        <w:t xml:space="preserve"> approved</w:t>
      </w:r>
      <w:r w:rsidR="00C10448" w:rsidRPr="00317AEC">
        <w:rPr>
          <w:rFonts w:ascii="Calibri Light" w:hAnsi="Calibri Light"/>
        </w:rPr>
        <w:t xml:space="preserve">, by or before </w:t>
      </w:r>
      <w:r w:rsidR="00317AEC" w:rsidRPr="00317AEC">
        <w:rPr>
          <w:rFonts w:ascii="Calibri Light" w:hAnsi="Calibri Light"/>
        </w:rPr>
        <w:t>Friday, February 1, 2019</w:t>
      </w:r>
      <w:r w:rsidR="00C10448" w:rsidRPr="00317AEC">
        <w:rPr>
          <w:rFonts w:ascii="Calibri Light" w:hAnsi="Calibri Light"/>
        </w:rPr>
        <w:t xml:space="preserve">. </w:t>
      </w:r>
    </w:p>
    <w:p w14:paraId="11E8CC98" w14:textId="77777777" w:rsidR="004A5C00" w:rsidRPr="00D14C1F" w:rsidRDefault="004A5C00" w:rsidP="00602214">
      <w:pPr>
        <w:rPr>
          <w:rFonts w:ascii="Calibri Light" w:hAnsi="Calibri Light"/>
          <w:highlight w:val="yellow"/>
          <w:u w:val="single"/>
        </w:rPr>
      </w:pPr>
    </w:p>
    <w:p w14:paraId="2AFD9EB7" w14:textId="2EEE18C1" w:rsidR="00731584" w:rsidRPr="00473199" w:rsidRDefault="00731584" w:rsidP="00602214">
      <w:pPr>
        <w:rPr>
          <w:rFonts w:ascii="Calibri Light" w:hAnsi="Calibri Light"/>
          <w:b/>
        </w:rPr>
      </w:pPr>
      <w:r w:rsidRPr="00473199">
        <w:rPr>
          <w:rFonts w:ascii="Calibri Light" w:hAnsi="Calibri Light"/>
          <w:b/>
        </w:rPr>
        <w:t>APPLICATION SUBMISSION INSTRUCTIONS</w:t>
      </w:r>
      <w:r w:rsidR="002C3FE3">
        <w:rPr>
          <w:rFonts w:ascii="Calibri Light" w:hAnsi="Calibri Light"/>
          <w:b/>
        </w:rPr>
        <w:t>:</w:t>
      </w:r>
    </w:p>
    <w:p w14:paraId="5EBE8E7F" w14:textId="33FA1AC0" w:rsidR="00731584" w:rsidRPr="006427C9" w:rsidRDefault="00254CE1" w:rsidP="00602214">
      <w:pPr>
        <w:rPr>
          <w:rFonts w:ascii="Calibri Light" w:hAnsi="Calibri Light"/>
        </w:rPr>
      </w:pPr>
      <w:r w:rsidRPr="00473199">
        <w:rPr>
          <w:rFonts w:ascii="Calibri Light" w:hAnsi="Calibri Light"/>
        </w:rPr>
        <w:t xml:space="preserve">All </w:t>
      </w:r>
      <w:r w:rsidR="00731584" w:rsidRPr="00473199">
        <w:rPr>
          <w:rFonts w:ascii="Calibri Light" w:hAnsi="Calibri Light"/>
        </w:rPr>
        <w:t>applications</w:t>
      </w:r>
      <w:r w:rsidR="00D1223E" w:rsidRPr="00473199">
        <w:rPr>
          <w:rFonts w:ascii="Calibri Light" w:hAnsi="Calibri Light"/>
        </w:rPr>
        <w:t xml:space="preserve"> </w:t>
      </w:r>
      <w:r w:rsidRPr="00473199">
        <w:rPr>
          <w:rFonts w:ascii="Calibri Light" w:hAnsi="Calibri Light"/>
        </w:rPr>
        <w:t>must be submitted</w:t>
      </w:r>
      <w:r w:rsidR="005C2289" w:rsidRPr="00473199">
        <w:rPr>
          <w:rFonts w:ascii="Calibri Light" w:hAnsi="Calibri Light"/>
        </w:rPr>
        <w:t xml:space="preserve"> </w:t>
      </w:r>
      <w:r w:rsidR="005C2289" w:rsidRPr="00317AEC">
        <w:rPr>
          <w:rFonts w:ascii="Calibri Light" w:hAnsi="Calibri Light"/>
        </w:rPr>
        <w:t>by</w:t>
      </w:r>
      <w:r w:rsidR="002E6473" w:rsidRPr="00317AEC">
        <w:rPr>
          <w:rFonts w:ascii="Calibri Light" w:hAnsi="Calibri Light"/>
        </w:rPr>
        <w:t xml:space="preserve"> 5:00pm on</w:t>
      </w:r>
      <w:r w:rsidR="005C2289" w:rsidRPr="00317AEC">
        <w:rPr>
          <w:rFonts w:ascii="Calibri Light" w:hAnsi="Calibri Light"/>
        </w:rPr>
        <w:t xml:space="preserve"> </w:t>
      </w:r>
      <w:r w:rsidR="00C10448" w:rsidRPr="00317AEC">
        <w:rPr>
          <w:rFonts w:ascii="Calibri Light" w:hAnsi="Calibri Light"/>
          <w:b/>
        </w:rPr>
        <w:t>Friday</w:t>
      </w:r>
      <w:r w:rsidR="00473199" w:rsidRPr="00317AEC">
        <w:rPr>
          <w:rFonts w:ascii="Calibri Light" w:hAnsi="Calibri Light"/>
          <w:b/>
        </w:rPr>
        <w:t xml:space="preserve">, </w:t>
      </w:r>
      <w:r w:rsidR="00317AEC" w:rsidRPr="00317AEC">
        <w:rPr>
          <w:rFonts w:ascii="Calibri Light" w:hAnsi="Calibri Light"/>
          <w:b/>
        </w:rPr>
        <w:t>January 11, 2019</w:t>
      </w:r>
      <w:r w:rsidR="00B95E4B" w:rsidRPr="00473199">
        <w:rPr>
          <w:rFonts w:ascii="Calibri Light" w:hAnsi="Calibri Light"/>
        </w:rPr>
        <w:t xml:space="preserve"> </w:t>
      </w:r>
      <w:r w:rsidR="00413EB6">
        <w:rPr>
          <w:rFonts w:ascii="Calibri Light" w:hAnsi="Calibri Light"/>
        </w:rPr>
        <w:t>by email, mail, or in person to:</w:t>
      </w:r>
    </w:p>
    <w:p w14:paraId="30BB7F90" w14:textId="77777777" w:rsidR="002C3FE3" w:rsidRDefault="002C3FE3" w:rsidP="00602214">
      <w:pPr>
        <w:rPr>
          <w:rFonts w:ascii="Calibri Light" w:hAnsi="Calibri Light"/>
          <w:b/>
        </w:rPr>
      </w:pPr>
    </w:p>
    <w:p w14:paraId="3877C2C6" w14:textId="7F385FAE" w:rsidR="00731584" w:rsidRPr="006427C9" w:rsidRDefault="005D5A1D" w:rsidP="00602214">
      <w:pPr>
        <w:rPr>
          <w:rFonts w:ascii="Calibri Light" w:hAnsi="Calibri Light"/>
          <w:b/>
        </w:rPr>
      </w:pPr>
      <w:r w:rsidRPr="006427C9">
        <w:rPr>
          <w:rFonts w:ascii="Calibri Light" w:hAnsi="Calibri Light"/>
          <w:b/>
        </w:rPr>
        <w:t>Liz Grans</w:t>
      </w:r>
    </w:p>
    <w:p w14:paraId="6577F880" w14:textId="77777777" w:rsidR="00731584" w:rsidRPr="006427C9" w:rsidRDefault="00731584" w:rsidP="00602214">
      <w:pPr>
        <w:rPr>
          <w:rFonts w:ascii="Calibri Light" w:hAnsi="Calibri Light"/>
          <w:b/>
        </w:rPr>
      </w:pPr>
      <w:r w:rsidRPr="006427C9">
        <w:rPr>
          <w:rFonts w:ascii="Calibri Light" w:hAnsi="Calibri Light"/>
          <w:b/>
        </w:rPr>
        <w:t xml:space="preserve">Economic Development </w:t>
      </w:r>
      <w:r w:rsidR="005D5A1D" w:rsidRPr="006427C9">
        <w:rPr>
          <w:rFonts w:ascii="Calibri Light" w:hAnsi="Calibri Light"/>
          <w:b/>
        </w:rPr>
        <w:t>Assistant</w:t>
      </w:r>
      <w:r w:rsidR="00B8370C">
        <w:rPr>
          <w:rFonts w:ascii="Calibri Light" w:hAnsi="Calibri Light"/>
          <w:b/>
        </w:rPr>
        <w:t xml:space="preserve">, </w:t>
      </w:r>
      <w:r w:rsidRPr="006427C9">
        <w:rPr>
          <w:rFonts w:ascii="Calibri Light" w:hAnsi="Calibri Light"/>
          <w:b/>
        </w:rPr>
        <w:t>Mono County</w:t>
      </w:r>
      <w:r w:rsidRPr="006427C9">
        <w:rPr>
          <w:rFonts w:ascii="Calibri Light" w:hAnsi="Calibri Light"/>
        </w:rPr>
        <w:t xml:space="preserve"> </w:t>
      </w:r>
    </w:p>
    <w:p w14:paraId="468526C8" w14:textId="77777777" w:rsidR="00731584" w:rsidRDefault="00731584" w:rsidP="00602214">
      <w:pPr>
        <w:rPr>
          <w:rFonts w:ascii="Calibri Light" w:hAnsi="Calibri Light"/>
        </w:rPr>
      </w:pPr>
      <w:r w:rsidRPr="006427C9">
        <w:rPr>
          <w:rFonts w:ascii="Calibri Light" w:hAnsi="Calibri Light"/>
        </w:rPr>
        <w:t>PO Box 603</w:t>
      </w:r>
      <w:r w:rsidR="00413EB6">
        <w:rPr>
          <w:rFonts w:ascii="Calibri Light" w:hAnsi="Calibri Light"/>
        </w:rPr>
        <w:t xml:space="preserve">, </w:t>
      </w:r>
      <w:r w:rsidRPr="006427C9">
        <w:rPr>
          <w:rFonts w:ascii="Calibri Light" w:hAnsi="Calibri Light"/>
        </w:rPr>
        <w:t>Mammoth Lakes, CA 93546</w:t>
      </w:r>
    </w:p>
    <w:p w14:paraId="7D2DB027" w14:textId="77777777" w:rsidR="00413EB6" w:rsidRPr="006427C9" w:rsidRDefault="00413EB6" w:rsidP="00602214">
      <w:pPr>
        <w:rPr>
          <w:rFonts w:ascii="Calibri Light" w:hAnsi="Calibri Light"/>
        </w:rPr>
      </w:pPr>
      <w:r>
        <w:rPr>
          <w:rFonts w:ascii="Calibri Light" w:hAnsi="Calibri Light"/>
        </w:rPr>
        <w:t>452 Old Mammoth Road, Suite #306</w:t>
      </w:r>
    </w:p>
    <w:p w14:paraId="5CCBBEC7" w14:textId="77777777" w:rsidR="00731584" w:rsidRPr="006427C9" w:rsidRDefault="00724F91" w:rsidP="00602214">
      <w:pPr>
        <w:rPr>
          <w:rFonts w:ascii="Calibri Light" w:hAnsi="Calibri Light"/>
        </w:rPr>
      </w:pPr>
      <w:r w:rsidRPr="006427C9">
        <w:rPr>
          <w:rFonts w:ascii="Calibri Light" w:hAnsi="Calibri Light"/>
        </w:rPr>
        <w:t>P. 760-924-</w:t>
      </w:r>
      <w:r w:rsidR="001E2436" w:rsidRPr="006427C9">
        <w:rPr>
          <w:rFonts w:ascii="Calibri Light" w:hAnsi="Calibri Light"/>
        </w:rPr>
        <w:t>1738</w:t>
      </w:r>
    </w:p>
    <w:p w14:paraId="0F62C6D1" w14:textId="77777777" w:rsidR="00413EB6" w:rsidRDefault="00731584" w:rsidP="00602214">
      <w:pPr>
        <w:rPr>
          <w:rFonts w:ascii="Calibri Light" w:hAnsi="Calibri Light"/>
        </w:rPr>
      </w:pPr>
      <w:r w:rsidRPr="006427C9">
        <w:rPr>
          <w:rFonts w:ascii="Calibri Light" w:hAnsi="Calibri Light"/>
        </w:rPr>
        <w:t xml:space="preserve">E. </w:t>
      </w:r>
      <w:hyperlink r:id="rId11" w:history="1">
        <w:r w:rsidR="005D5A1D" w:rsidRPr="006427C9">
          <w:rPr>
            <w:rStyle w:val="Hyperlink"/>
            <w:rFonts w:ascii="Calibri Light" w:hAnsi="Calibri Light"/>
          </w:rPr>
          <w:t>lgrans@mono.ca.gov</w:t>
        </w:r>
      </w:hyperlink>
      <w:r w:rsidR="001E2436" w:rsidRPr="006427C9">
        <w:rPr>
          <w:rFonts w:ascii="Calibri Light" w:hAnsi="Calibri Light"/>
        </w:rPr>
        <w:t xml:space="preserve"> </w:t>
      </w:r>
    </w:p>
    <w:p w14:paraId="7588D84F" w14:textId="76895BF1" w:rsidR="00421C7D" w:rsidRDefault="00413EB6" w:rsidP="00602214">
      <w:pPr>
        <w:rPr>
          <w:rFonts w:ascii="Calibri Light" w:hAnsi="Calibri Light"/>
          <w:b/>
        </w:rPr>
      </w:pPr>
      <w:r>
        <w:rPr>
          <w:rFonts w:ascii="Calibri Light" w:hAnsi="Calibri Light"/>
          <w:b/>
        </w:rPr>
        <w:br/>
      </w:r>
      <w:r w:rsidR="00C86B34" w:rsidRPr="00C86B34">
        <w:rPr>
          <w:rFonts w:ascii="Calibri Light" w:hAnsi="Calibri Light"/>
          <w:b/>
        </w:rPr>
        <w:t>THANK YOU!</w:t>
      </w:r>
      <w:r w:rsidR="00B95E4B" w:rsidRPr="00C86B34">
        <w:rPr>
          <w:rFonts w:ascii="Calibri Light" w:hAnsi="Calibri Light"/>
          <w:b/>
        </w:rPr>
        <w:br/>
      </w:r>
    </w:p>
    <w:p w14:paraId="0E992F74" w14:textId="77777777" w:rsidR="002C3FE3" w:rsidRDefault="002C3FE3" w:rsidP="00602214">
      <w:pPr>
        <w:rPr>
          <w:rFonts w:ascii="Calibri Light" w:hAnsi="Calibri Light"/>
          <w:b/>
        </w:rPr>
      </w:pPr>
    </w:p>
    <w:p w14:paraId="1DDF4C35" w14:textId="77777777" w:rsidR="00421C7D" w:rsidRDefault="00421C7D" w:rsidP="00602214">
      <w:pPr>
        <w:rPr>
          <w:rFonts w:ascii="Calibri Light" w:hAnsi="Calibri Light"/>
          <w:b/>
        </w:rPr>
      </w:pPr>
    </w:p>
    <w:p w14:paraId="1A7B4A53" w14:textId="77777777" w:rsidR="00421C7D" w:rsidRDefault="00421C7D" w:rsidP="00602214">
      <w:pPr>
        <w:rPr>
          <w:rFonts w:ascii="Calibri Light" w:hAnsi="Calibri Light"/>
          <w:b/>
        </w:rPr>
      </w:pPr>
    </w:p>
    <w:p w14:paraId="06DF070E" w14:textId="77777777" w:rsidR="00421C7D" w:rsidRDefault="00421C7D" w:rsidP="00602214">
      <w:pPr>
        <w:rPr>
          <w:rFonts w:ascii="Calibri Light" w:hAnsi="Calibri Light"/>
          <w:b/>
        </w:rPr>
      </w:pPr>
    </w:p>
    <w:p w14:paraId="351E60B4" w14:textId="77777777" w:rsidR="00421C7D" w:rsidRDefault="00421C7D" w:rsidP="00602214">
      <w:pPr>
        <w:rPr>
          <w:rFonts w:ascii="Calibri Light" w:hAnsi="Calibri Light"/>
          <w:b/>
        </w:rPr>
      </w:pPr>
    </w:p>
    <w:p w14:paraId="6970B134" w14:textId="77777777" w:rsidR="00421C7D" w:rsidRDefault="00421C7D" w:rsidP="00602214">
      <w:pPr>
        <w:rPr>
          <w:rFonts w:ascii="Calibri Light" w:hAnsi="Calibri Light"/>
          <w:b/>
        </w:rPr>
      </w:pPr>
    </w:p>
    <w:p w14:paraId="234B1399" w14:textId="77777777" w:rsidR="00421C7D" w:rsidRDefault="00421C7D" w:rsidP="00602214">
      <w:pPr>
        <w:rPr>
          <w:rFonts w:ascii="Calibri Light" w:hAnsi="Calibri Light"/>
          <w:b/>
        </w:rPr>
      </w:pPr>
    </w:p>
    <w:p w14:paraId="123BAA27" w14:textId="77777777" w:rsidR="00421C7D" w:rsidRDefault="00421C7D" w:rsidP="00602214">
      <w:pPr>
        <w:rPr>
          <w:rFonts w:ascii="Calibri Light" w:hAnsi="Calibri Light"/>
          <w:b/>
        </w:rPr>
      </w:pPr>
    </w:p>
    <w:p w14:paraId="15FB5E48" w14:textId="77777777" w:rsidR="00421C7D" w:rsidRDefault="00421C7D" w:rsidP="00602214">
      <w:pPr>
        <w:rPr>
          <w:rFonts w:ascii="Calibri Light" w:hAnsi="Calibri Light"/>
          <w:b/>
        </w:rPr>
      </w:pPr>
    </w:p>
    <w:p w14:paraId="675CA7E7" w14:textId="77777777" w:rsidR="00421C7D" w:rsidRDefault="00421C7D" w:rsidP="00602214">
      <w:pPr>
        <w:rPr>
          <w:rFonts w:ascii="Calibri Light" w:hAnsi="Calibri Light"/>
          <w:b/>
        </w:rPr>
      </w:pPr>
    </w:p>
    <w:p w14:paraId="68A22826" w14:textId="77777777" w:rsidR="00421C7D" w:rsidRDefault="00421C7D" w:rsidP="00602214">
      <w:pPr>
        <w:rPr>
          <w:rFonts w:ascii="Calibri Light" w:hAnsi="Calibri Light"/>
          <w:b/>
        </w:rPr>
      </w:pPr>
    </w:p>
    <w:p w14:paraId="2FEB34D7" w14:textId="77777777" w:rsidR="00421C7D" w:rsidRDefault="00421C7D" w:rsidP="00602214">
      <w:pPr>
        <w:rPr>
          <w:rFonts w:ascii="Calibri Light" w:hAnsi="Calibri Light"/>
          <w:b/>
        </w:rPr>
      </w:pPr>
    </w:p>
    <w:p w14:paraId="6D56D952" w14:textId="77777777" w:rsidR="00421C7D" w:rsidRDefault="00421C7D" w:rsidP="00602214">
      <w:pPr>
        <w:rPr>
          <w:rFonts w:ascii="Calibri Light" w:hAnsi="Calibri Light"/>
          <w:b/>
        </w:rPr>
      </w:pPr>
    </w:p>
    <w:p w14:paraId="37DC07FD" w14:textId="77777777" w:rsidR="00421C7D" w:rsidRDefault="00421C7D" w:rsidP="00602214">
      <w:pPr>
        <w:rPr>
          <w:rFonts w:ascii="Calibri Light" w:hAnsi="Calibri Light"/>
          <w:b/>
        </w:rPr>
      </w:pPr>
    </w:p>
    <w:p w14:paraId="0F2B4FA7" w14:textId="77777777" w:rsidR="00421C7D" w:rsidRDefault="00421C7D" w:rsidP="00602214">
      <w:pPr>
        <w:rPr>
          <w:rFonts w:ascii="Calibri Light" w:hAnsi="Calibri Light"/>
          <w:b/>
        </w:rPr>
      </w:pPr>
    </w:p>
    <w:p w14:paraId="0B9B6BE0" w14:textId="77777777" w:rsidR="00421C7D" w:rsidRDefault="00421C7D" w:rsidP="00602214">
      <w:pPr>
        <w:rPr>
          <w:rFonts w:ascii="Calibri Light" w:hAnsi="Calibri Light"/>
          <w:b/>
        </w:rPr>
      </w:pPr>
    </w:p>
    <w:p w14:paraId="6486184F" w14:textId="77777777" w:rsidR="008A5884" w:rsidRDefault="008A5884" w:rsidP="00602214">
      <w:pPr>
        <w:rPr>
          <w:rFonts w:ascii="Calibri Light" w:hAnsi="Calibri Light"/>
          <w:b/>
        </w:rPr>
      </w:pPr>
    </w:p>
    <w:p w14:paraId="075F87CA" w14:textId="77777777" w:rsidR="008A5884" w:rsidRDefault="008A5884" w:rsidP="00602214">
      <w:pPr>
        <w:rPr>
          <w:rFonts w:ascii="Calibri Light" w:hAnsi="Calibri Light"/>
          <w:b/>
        </w:rPr>
      </w:pPr>
    </w:p>
    <w:p w14:paraId="76E8F1DF" w14:textId="77777777" w:rsidR="00421C7D" w:rsidRDefault="00421C7D" w:rsidP="00602214">
      <w:pPr>
        <w:rPr>
          <w:rFonts w:ascii="Calibri Light" w:hAnsi="Calibri Light"/>
          <w:b/>
        </w:rPr>
      </w:pPr>
    </w:p>
    <w:p w14:paraId="16D0B267" w14:textId="65282DCB" w:rsidR="00254CE1" w:rsidRPr="002C3FE3" w:rsidRDefault="0062742A" w:rsidP="00602214">
      <w:pPr>
        <w:rPr>
          <w:rFonts w:ascii="Calibri Light" w:hAnsi="Calibri Light"/>
          <w:b/>
        </w:rPr>
      </w:pPr>
      <w:r w:rsidRPr="002C3FE3">
        <w:rPr>
          <w:rFonts w:ascii="Calibri Light" w:hAnsi="Calibri Light"/>
          <w:b/>
        </w:rPr>
        <w:lastRenderedPageBreak/>
        <w:t xml:space="preserve">FUNDED </w:t>
      </w:r>
      <w:r w:rsidR="003D4069" w:rsidRPr="002C3FE3">
        <w:rPr>
          <w:rFonts w:ascii="Calibri Light" w:hAnsi="Calibri Light"/>
          <w:b/>
        </w:rPr>
        <w:t xml:space="preserve">EVENT </w:t>
      </w:r>
      <w:r w:rsidR="00254CE1" w:rsidRPr="002C3FE3">
        <w:rPr>
          <w:rFonts w:ascii="Calibri Light" w:hAnsi="Calibri Light"/>
          <w:b/>
        </w:rPr>
        <w:t>REQUIREMENTS</w:t>
      </w:r>
    </w:p>
    <w:p w14:paraId="04C864A7" w14:textId="77777777" w:rsidR="002C3FE3" w:rsidRDefault="002C3FE3" w:rsidP="00602214">
      <w:pPr>
        <w:rPr>
          <w:rFonts w:ascii="Calibri Light" w:hAnsi="Calibri Light"/>
        </w:rPr>
      </w:pPr>
    </w:p>
    <w:p w14:paraId="5F58CAB8" w14:textId="13CB9965" w:rsidR="0095760D" w:rsidRPr="006427C9" w:rsidRDefault="003D4069" w:rsidP="00602214">
      <w:pPr>
        <w:rPr>
          <w:rFonts w:ascii="Calibri Light" w:hAnsi="Calibri Light"/>
        </w:rPr>
      </w:pPr>
      <w:r w:rsidRPr="006427C9">
        <w:rPr>
          <w:rFonts w:ascii="Calibri Light" w:hAnsi="Calibri Light"/>
        </w:rPr>
        <w:t xml:space="preserve">Events </w:t>
      </w:r>
      <w:r w:rsidR="0062742A" w:rsidRPr="006427C9">
        <w:rPr>
          <w:rFonts w:ascii="Calibri Light" w:hAnsi="Calibri Light"/>
        </w:rPr>
        <w:t>that are approved for</w:t>
      </w:r>
      <w:r w:rsidRPr="006427C9">
        <w:rPr>
          <w:rFonts w:ascii="Calibri Light" w:hAnsi="Calibri Light"/>
        </w:rPr>
        <w:t xml:space="preserve"> CEMF</w:t>
      </w:r>
      <w:r w:rsidR="0062742A" w:rsidRPr="006427C9">
        <w:rPr>
          <w:rFonts w:ascii="Calibri Light" w:hAnsi="Calibri Light"/>
        </w:rPr>
        <w:t xml:space="preserve"> reimbursement</w:t>
      </w:r>
      <w:r w:rsidR="00D47343" w:rsidRPr="006427C9">
        <w:rPr>
          <w:rFonts w:ascii="Calibri Light" w:hAnsi="Calibri Light"/>
        </w:rPr>
        <w:t xml:space="preserve"> program</w:t>
      </w:r>
      <w:r w:rsidR="0062742A" w:rsidRPr="006427C9">
        <w:rPr>
          <w:rFonts w:ascii="Calibri Light" w:hAnsi="Calibri Light"/>
        </w:rPr>
        <w:t xml:space="preserve"> must adhere to the following requirements</w:t>
      </w:r>
      <w:r w:rsidR="00F152C9" w:rsidRPr="006427C9">
        <w:rPr>
          <w:rFonts w:ascii="Calibri Light" w:hAnsi="Calibri Light"/>
        </w:rPr>
        <w:t xml:space="preserve">: </w:t>
      </w:r>
      <w:r w:rsidR="0073380C" w:rsidRPr="006427C9">
        <w:rPr>
          <w:rFonts w:ascii="Calibri Light" w:hAnsi="Calibri Light"/>
        </w:rPr>
        <w:br/>
      </w:r>
      <w:r w:rsidR="0073380C" w:rsidRPr="006427C9">
        <w:rPr>
          <w:rFonts w:ascii="Calibri Light" w:hAnsi="Calibri Light"/>
        </w:rPr>
        <w:br/>
        <w:t>1) Recipients must adhere to the business/marketing plan (scope of</w:t>
      </w:r>
      <w:r w:rsidR="009E3B35" w:rsidRPr="006427C9">
        <w:rPr>
          <w:rFonts w:ascii="Calibri Light" w:hAnsi="Calibri Light"/>
        </w:rPr>
        <w:t xml:space="preserve"> work), as proposed, and sign</w:t>
      </w:r>
      <w:r w:rsidR="0073380C" w:rsidRPr="006427C9">
        <w:rPr>
          <w:rFonts w:ascii="Calibri Light" w:hAnsi="Calibri Light"/>
        </w:rPr>
        <w:t xml:space="preserve"> a contract </w:t>
      </w:r>
      <w:r w:rsidR="00597A54">
        <w:rPr>
          <w:rFonts w:ascii="Calibri Light" w:hAnsi="Calibri Light"/>
        </w:rPr>
        <w:t xml:space="preserve">with the County before receiving any funds from the </w:t>
      </w:r>
      <w:r w:rsidR="00597A54" w:rsidRPr="006427C9">
        <w:rPr>
          <w:rFonts w:ascii="Calibri Light" w:hAnsi="Calibri Light"/>
        </w:rPr>
        <w:t>Community Event Marketing Fund</w:t>
      </w:r>
      <w:r w:rsidR="00597A54">
        <w:rPr>
          <w:rFonts w:ascii="Calibri Light" w:hAnsi="Calibri Light"/>
        </w:rPr>
        <w:t xml:space="preserve">.  </w:t>
      </w:r>
      <w:r w:rsidR="007750C6">
        <w:rPr>
          <w:rFonts w:ascii="Calibri Light" w:hAnsi="Calibri Light"/>
        </w:rPr>
        <w:t xml:space="preserve"> </w:t>
      </w:r>
      <w:r w:rsidR="008D081E">
        <w:rPr>
          <w:rFonts w:ascii="Calibri Light" w:hAnsi="Calibri Light"/>
        </w:rPr>
        <w:t>Recipients are advised that any expenditures made prior to contract execution are at the Recipient’s risk.</w:t>
      </w:r>
      <w:r w:rsidR="0073380C" w:rsidRPr="006427C9">
        <w:rPr>
          <w:rFonts w:ascii="Calibri Light" w:hAnsi="Calibri Light"/>
        </w:rPr>
        <w:br/>
      </w:r>
      <w:r w:rsidR="0073380C" w:rsidRPr="006427C9">
        <w:rPr>
          <w:rFonts w:ascii="Calibri Light" w:hAnsi="Calibri Light"/>
        </w:rPr>
        <w:br/>
        <w:t>2) Recipients are required to provide progress reports by phone or</w:t>
      </w:r>
      <w:r w:rsidR="009E3B35" w:rsidRPr="006427C9">
        <w:rPr>
          <w:rFonts w:ascii="Calibri Light" w:hAnsi="Calibri Light"/>
        </w:rPr>
        <w:t xml:space="preserve"> email leading up to the event. </w:t>
      </w:r>
    </w:p>
    <w:p w14:paraId="6C65E29C" w14:textId="77777777" w:rsidR="0095760D" w:rsidRPr="006427C9" w:rsidRDefault="0095760D" w:rsidP="00602214">
      <w:pPr>
        <w:ind w:left="360"/>
        <w:rPr>
          <w:rFonts w:ascii="Calibri Light" w:hAnsi="Calibri Light"/>
        </w:rPr>
      </w:pPr>
    </w:p>
    <w:p w14:paraId="1BB37ED9" w14:textId="77777777" w:rsidR="0062742A" w:rsidRPr="006427C9" w:rsidRDefault="0073380C" w:rsidP="00602214">
      <w:pPr>
        <w:rPr>
          <w:rFonts w:ascii="Calibri Light" w:hAnsi="Calibri Light"/>
        </w:rPr>
      </w:pPr>
      <w:r w:rsidRPr="006427C9">
        <w:rPr>
          <w:rFonts w:ascii="Calibri Light" w:hAnsi="Calibri Light"/>
        </w:rPr>
        <w:t>3</w:t>
      </w:r>
      <w:r w:rsidR="0062742A" w:rsidRPr="006427C9">
        <w:rPr>
          <w:rFonts w:ascii="Calibri Light" w:hAnsi="Calibri Light"/>
        </w:rPr>
        <w:t xml:space="preserve">) </w:t>
      </w:r>
      <w:r w:rsidR="00254CE1" w:rsidRPr="006427C9">
        <w:rPr>
          <w:rFonts w:ascii="Calibri Light" w:hAnsi="Calibri Light"/>
        </w:rPr>
        <w:t xml:space="preserve">All </w:t>
      </w:r>
      <w:r w:rsidR="00BF1049" w:rsidRPr="006427C9">
        <w:rPr>
          <w:rFonts w:ascii="Calibri Light" w:hAnsi="Calibri Light"/>
        </w:rPr>
        <w:t xml:space="preserve">promotional </w:t>
      </w:r>
      <w:r w:rsidR="005C2289" w:rsidRPr="006427C9">
        <w:rPr>
          <w:rFonts w:ascii="Calibri Light" w:hAnsi="Calibri Light"/>
        </w:rPr>
        <w:t>materials and online/website presence</w:t>
      </w:r>
      <w:r w:rsidR="00254CE1" w:rsidRPr="006427C9">
        <w:rPr>
          <w:rFonts w:ascii="Calibri Light" w:hAnsi="Calibri Light"/>
        </w:rPr>
        <w:t xml:space="preserve"> </w:t>
      </w:r>
      <w:r w:rsidR="00190E0B" w:rsidRPr="006427C9">
        <w:rPr>
          <w:rFonts w:ascii="Calibri Light" w:hAnsi="Calibri Light"/>
        </w:rPr>
        <w:t>must</w:t>
      </w:r>
      <w:r w:rsidR="00530718" w:rsidRPr="006427C9">
        <w:rPr>
          <w:rFonts w:ascii="Calibri Light" w:hAnsi="Calibri Light"/>
        </w:rPr>
        <w:t xml:space="preserve"> include</w:t>
      </w:r>
      <w:r w:rsidR="003D4069" w:rsidRPr="006427C9">
        <w:rPr>
          <w:rFonts w:ascii="Calibri Light" w:hAnsi="Calibri Light"/>
        </w:rPr>
        <w:t xml:space="preserve"> the following Mono County information; </w:t>
      </w:r>
      <w:r w:rsidR="00180C6C" w:rsidRPr="006427C9">
        <w:rPr>
          <w:rFonts w:ascii="Calibri Light" w:hAnsi="Calibri Light"/>
        </w:rPr>
        <w:t>however,</w:t>
      </w:r>
      <w:r w:rsidR="003D4069" w:rsidRPr="006427C9">
        <w:rPr>
          <w:rFonts w:ascii="Calibri Light" w:hAnsi="Calibri Light"/>
        </w:rPr>
        <w:t xml:space="preserve"> the primary call-to-action for the event must </w:t>
      </w:r>
      <w:r w:rsidR="00B95E4B" w:rsidRPr="006427C9">
        <w:rPr>
          <w:rFonts w:ascii="Calibri Light" w:hAnsi="Calibri Light"/>
        </w:rPr>
        <w:t xml:space="preserve">clearly </w:t>
      </w:r>
      <w:r w:rsidR="003D4069" w:rsidRPr="006427C9">
        <w:rPr>
          <w:rFonts w:ascii="Calibri Light" w:hAnsi="Calibri Light"/>
        </w:rPr>
        <w:t xml:space="preserve">be the event’s own contact info. </w:t>
      </w:r>
      <w:r w:rsidR="0095760D" w:rsidRPr="006427C9">
        <w:rPr>
          <w:rFonts w:ascii="Calibri Light" w:hAnsi="Calibri Light"/>
        </w:rPr>
        <w:br/>
      </w:r>
    </w:p>
    <w:p w14:paraId="50160E31" w14:textId="77777777" w:rsidR="0062742A" w:rsidRPr="006427C9" w:rsidRDefault="00254CE1" w:rsidP="00602214">
      <w:pPr>
        <w:numPr>
          <w:ilvl w:val="0"/>
          <w:numId w:val="8"/>
        </w:numPr>
        <w:rPr>
          <w:rFonts w:ascii="Calibri Light" w:hAnsi="Calibri Light"/>
        </w:rPr>
      </w:pPr>
      <w:r w:rsidRPr="006427C9">
        <w:rPr>
          <w:rFonts w:ascii="Calibri Light" w:hAnsi="Calibri Light"/>
        </w:rPr>
        <w:t>Mono County</w:t>
      </w:r>
      <w:r w:rsidR="00036323">
        <w:rPr>
          <w:rFonts w:ascii="Calibri Light" w:hAnsi="Calibri Light"/>
        </w:rPr>
        <w:t xml:space="preserve"> Economic Development, Tourism and </w:t>
      </w:r>
      <w:r w:rsidRPr="006427C9">
        <w:rPr>
          <w:rFonts w:ascii="Calibri Light" w:hAnsi="Calibri Light"/>
        </w:rPr>
        <w:t>Film Commission logo</w:t>
      </w:r>
      <w:r w:rsidR="00C53FDC" w:rsidRPr="006427C9">
        <w:rPr>
          <w:rFonts w:ascii="Calibri Light" w:hAnsi="Calibri Light"/>
        </w:rPr>
        <w:t xml:space="preserve"> (artwork </w:t>
      </w:r>
      <w:r w:rsidR="003D4069" w:rsidRPr="006427C9">
        <w:rPr>
          <w:rFonts w:ascii="Calibri Light" w:hAnsi="Calibri Light"/>
        </w:rPr>
        <w:t>provided)</w:t>
      </w:r>
    </w:p>
    <w:p w14:paraId="792B52F3" w14:textId="77777777" w:rsidR="0062742A" w:rsidRPr="006427C9" w:rsidRDefault="00811E12" w:rsidP="00602214">
      <w:pPr>
        <w:numPr>
          <w:ilvl w:val="0"/>
          <w:numId w:val="8"/>
        </w:numPr>
        <w:rPr>
          <w:rFonts w:ascii="Calibri Light" w:hAnsi="Calibri Light"/>
        </w:rPr>
      </w:pPr>
      <w:r w:rsidRPr="006427C9">
        <w:rPr>
          <w:rFonts w:ascii="Calibri Light" w:hAnsi="Calibri Light"/>
        </w:rPr>
        <w:t xml:space="preserve">The </w:t>
      </w:r>
      <w:r w:rsidR="00254CE1" w:rsidRPr="006427C9">
        <w:rPr>
          <w:rFonts w:ascii="Calibri Light" w:hAnsi="Calibri Light"/>
        </w:rPr>
        <w:t>800</w:t>
      </w:r>
      <w:r w:rsidR="003D4069" w:rsidRPr="006427C9">
        <w:rPr>
          <w:rFonts w:ascii="Calibri Light" w:hAnsi="Calibri Light"/>
        </w:rPr>
        <w:t xml:space="preserve"> Tourism</w:t>
      </w:r>
      <w:r w:rsidR="00254CE1" w:rsidRPr="006427C9">
        <w:rPr>
          <w:rFonts w:ascii="Calibri Light" w:hAnsi="Calibri Light"/>
        </w:rPr>
        <w:t xml:space="preserve"> number</w:t>
      </w:r>
      <w:r w:rsidR="00530718" w:rsidRPr="006427C9">
        <w:rPr>
          <w:rFonts w:ascii="Calibri Light" w:hAnsi="Calibri Light"/>
        </w:rPr>
        <w:t xml:space="preserve">: </w:t>
      </w:r>
      <w:r w:rsidR="00254CE1" w:rsidRPr="006427C9">
        <w:rPr>
          <w:rFonts w:ascii="Calibri Light" w:hAnsi="Calibri Light"/>
          <w:b/>
        </w:rPr>
        <w:t>800.845.7922</w:t>
      </w:r>
    </w:p>
    <w:p w14:paraId="0E1A3CBA" w14:textId="77777777" w:rsidR="00254CE1" w:rsidRPr="006427C9" w:rsidRDefault="00811E12" w:rsidP="00602214">
      <w:pPr>
        <w:numPr>
          <w:ilvl w:val="0"/>
          <w:numId w:val="8"/>
        </w:numPr>
        <w:rPr>
          <w:rFonts w:ascii="Calibri Light" w:hAnsi="Calibri Light"/>
        </w:rPr>
      </w:pPr>
      <w:r w:rsidRPr="006427C9">
        <w:rPr>
          <w:rFonts w:ascii="Calibri Light" w:hAnsi="Calibri Light"/>
        </w:rPr>
        <w:t>Mono County Tourism w</w:t>
      </w:r>
      <w:r w:rsidR="0062742A" w:rsidRPr="006427C9">
        <w:rPr>
          <w:rFonts w:ascii="Calibri Light" w:hAnsi="Calibri Light"/>
        </w:rPr>
        <w:t>eb</w:t>
      </w:r>
      <w:r w:rsidR="00254CE1" w:rsidRPr="006427C9">
        <w:rPr>
          <w:rFonts w:ascii="Calibri Light" w:hAnsi="Calibri Light"/>
        </w:rPr>
        <w:t>s</w:t>
      </w:r>
      <w:smartTag w:uri="urn:schemas-microsoft-com:office:smarttags" w:element="PersonName">
        <w:r w:rsidR="00254CE1" w:rsidRPr="006427C9">
          <w:rPr>
            <w:rFonts w:ascii="Calibri Light" w:hAnsi="Calibri Light"/>
          </w:rPr>
          <w:t>it</w:t>
        </w:r>
      </w:smartTag>
      <w:r w:rsidR="00254CE1" w:rsidRPr="006427C9">
        <w:rPr>
          <w:rFonts w:ascii="Calibri Light" w:hAnsi="Calibri Light"/>
        </w:rPr>
        <w:t>e address</w:t>
      </w:r>
      <w:r w:rsidR="00530718" w:rsidRPr="006427C9">
        <w:rPr>
          <w:rFonts w:ascii="Calibri Light" w:hAnsi="Calibri Light"/>
        </w:rPr>
        <w:t xml:space="preserve">: </w:t>
      </w:r>
      <w:hyperlink r:id="rId12" w:history="1">
        <w:r w:rsidR="0059142E" w:rsidRPr="006427C9">
          <w:rPr>
            <w:rStyle w:val="Hyperlink"/>
            <w:rFonts w:ascii="Calibri Light" w:hAnsi="Calibri Light"/>
            <w:b/>
            <w:color w:val="auto"/>
          </w:rPr>
          <w:t>www.MonoCounty.org</w:t>
        </w:r>
      </w:hyperlink>
      <w:r w:rsidR="00254CE1" w:rsidRPr="006427C9">
        <w:rPr>
          <w:rFonts w:ascii="Calibri Light" w:hAnsi="Calibri Light"/>
        </w:rPr>
        <w:t>.</w:t>
      </w:r>
    </w:p>
    <w:p w14:paraId="1F985635" w14:textId="77777777" w:rsidR="00530718" w:rsidRPr="006427C9" w:rsidRDefault="00530718" w:rsidP="00602214">
      <w:pPr>
        <w:ind w:left="1080"/>
        <w:rPr>
          <w:rFonts w:ascii="Calibri Light" w:hAnsi="Calibri Light"/>
        </w:rPr>
      </w:pPr>
    </w:p>
    <w:p w14:paraId="322FF04B" w14:textId="3631EDFA" w:rsidR="00254CE1" w:rsidRPr="006427C9" w:rsidRDefault="0073380C" w:rsidP="00602214">
      <w:pPr>
        <w:rPr>
          <w:rFonts w:ascii="Calibri Light" w:hAnsi="Calibri Light"/>
        </w:rPr>
      </w:pPr>
      <w:r w:rsidRPr="006427C9">
        <w:rPr>
          <w:rFonts w:ascii="Calibri Light" w:hAnsi="Calibri Light"/>
        </w:rPr>
        <w:t>4</w:t>
      </w:r>
      <w:r w:rsidR="0062742A" w:rsidRPr="006427C9">
        <w:rPr>
          <w:rFonts w:ascii="Calibri Light" w:hAnsi="Calibri Light"/>
        </w:rPr>
        <w:t xml:space="preserve">) </w:t>
      </w:r>
      <w:r w:rsidR="00254CE1" w:rsidRPr="006427C9">
        <w:rPr>
          <w:rFonts w:ascii="Calibri Light" w:hAnsi="Calibri Light"/>
        </w:rPr>
        <w:t xml:space="preserve">Design and content of </w:t>
      </w:r>
      <w:r w:rsidR="005C2289" w:rsidRPr="006427C9">
        <w:rPr>
          <w:rFonts w:ascii="Calibri Light" w:hAnsi="Calibri Light"/>
        </w:rPr>
        <w:t>all materials</w:t>
      </w:r>
      <w:r w:rsidR="00254CE1" w:rsidRPr="006427C9">
        <w:rPr>
          <w:rFonts w:ascii="Calibri Light" w:hAnsi="Calibri Light"/>
        </w:rPr>
        <w:t xml:space="preserve"> </w:t>
      </w:r>
      <w:r w:rsidR="00190E0B" w:rsidRPr="006427C9">
        <w:rPr>
          <w:rFonts w:ascii="Calibri Light" w:hAnsi="Calibri Light"/>
        </w:rPr>
        <w:t>must</w:t>
      </w:r>
      <w:r w:rsidR="00254CE1" w:rsidRPr="006427C9">
        <w:rPr>
          <w:rFonts w:ascii="Calibri Light" w:hAnsi="Calibri Light"/>
        </w:rPr>
        <w:t xml:space="preserve"> be </w:t>
      </w:r>
      <w:r w:rsidR="00724F91" w:rsidRPr="006427C9">
        <w:rPr>
          <w:rFonts w:ascii="Calibri Light" w:hAnsi="Calibri Light"/>
        </w:rPr>
        <w:t>professionally created</w:t>
      </w:r>
      <w:r w:rsidR="00130871">
        <w:rPr>
          <w:rFonts w:ascii="Calibri Light" w:hAnsi="Calibri Light"/>
        </w:rPr>
        <w:t>,</w:t>
      </w:r>
      <w:r w:rsidR="00724F91" w:rsidRPr="006427C9">
        <w:rPr>
          <w:rFonts w:ascii="Calibri Light" w:hAnsi="Calibri Light"/>
        </w:rPr>
        <w:t xml:space="preserve">  </w:t>
      </w:r>
      <w:r w:rsidR="00254CE1" w:rsidRPr="006427C9">
        <w:rPr>
          <w:rFonts w:ascii="Calibri Light" w:hAnsi="Calibri Light"/>
        </w:rPr>
        <w:t xml:space="preserve">reviewed </w:t>
      </w:r>
      <w:r w:rsidR="008A5884">
        <w:rPr>
          <w:rFonts w:ascii="Calibri Light" w:hAnsi="Calibri Light"/>
        </w:rPr>
        <w:t xml:space="preserve">and approved </w:t>
      </w:r>
      <w:r w:rsidR="00254CE1" w:rsidRPr="006427C9">
        <w:rPr>
          <w:rFonts w:ascii="Calibri Light" w:hAnsi="Calibri Light"/>
        </w:rPr>
        <w:t xml:space="preserve">by </w:t>
      </w:r>
      <w:r w:rsidR="000B5B30" w:rsidRPr="006427C9">
        <w:rPr>
          <w:rFonts w:ascii="Calibri Light" w:hAnsi="Calibri Light"/>
        </w:rPr>
        <w:t xml:space="preserve">County </w:t>
      </w:r>
      <w:r w:rsidR="00254CE1" w:rsidRPr="006427C9">
        <w:rPr>
          <w:rFonts w:ascii="Calibri Light" w:hAnsi="Calibri Light"/>
        </w:rPr>
        <w:t>staff before printing, publication or distribution.</w:t>
      </w:r>
    </w:p>
    <w:p w14:paraId="74223A32" w14:textId="77777777" w:rsidR="00254CE1" w:rsidRPr="006427C9" w:rsidRDefault="00254CE1" w:rsidP="00602214">
      <w:pPr>
        <w:ind w:left="360"/>
        <w:rPr>
          <w:rFonts w:ascii="Calibri Light" w:hAnsi="Calibri Light"/>
        </w:rPr>
      </w:pPr>
    </w:p>
    <w:p w14:paraId="601F7EE8" w14:textId="77777777" w:rsidR="00254CE1" w:rsidRPr="006427C9" w:rsidRDefault="0073380C" w:rsidP="00602214">
      <w:pPr>
        <w:rPr>
          <w:rFonts w:ascii="Calibri Light" w:hAnsi="Calibri Light"/>
        </w:rPr>
      </w:pPr>
      <w:r w:rsidRPr="00CF5722">
        <w:rPr>
          <w:rFonts w:ascii="Calibri Light" w:hAnsi="Calibri Light"/>
        </w:rPr>
        <w:t>5</w:t>
      </w:r>
      <w:r w:rsidR="0062742A" w:rsidRPr="00CF5722">
        <w:rPr>
          <w:rFonts w:ascii="Calibri Light" w:hAnsi="Calibri Light"/>
        </w:rPr>
        <w:t xml:space="preserve">) </w:t>
      </w:r>
      <w:r w:rsidR="00254CE1" w:rsidRPr="00CF5722">
        <w:rPr>
          <w:rFonts w:ascii="Calibri Light" w:hAnsi="Calibri Light"/>
        </w:rPr>
        <w:t xml:space="preserve">All content and photos, information, logos, </w:t>
      </w:r>
      <w:r w:rsidR="005E67D8" w:rsidRPr="00CF5722">
        <w:rPr>
          <w:rFonts w:ascii="Calibri Light" w:hAnsi="Calibri Light"/>
        </w:rPr>
        <w:t xml:space="preserve">music for public concerts, </w:t>
      </w:r>
      <w:r w:rsidR="00254CE1" w:rsidRPr="00CF5722">
        <w:rPr>
          <w:rFonts w:ascii="Calibri Light" w:hAnsi="Calibri Light"/>
        </w:rPr>
        <w:t>etc. must be properly licensed.</w:t>
      </w:r>
      <w:r w:rsidR="00B95E4B" w:rsidRPr="006427C9">
        <w:rPr>
          <w:rFonts w:ascii="Calibri Light" w:hAnsi="Calibri Light"/>
        </w:rPr>
        <w:br/>
      </w:r>
    </w:p>
    <w:p w14:paraId="4A43ABE5" w14:textId="3483726D" w:rsidR="00254CE1" w:rsidRDefault="00B95E4B" w:rsidP="00234975">
      <w:pPr>
        <w:tabs>
          <w:tab w:val="left" w:pos="7560"/>
        </w:tabs>
        <w:rPr>
          <w:rFonts w:ascii="Calibri Light" w:hAnsi="Calibri Light"/>
        </w:rPr>
      </w:pPr>
      <w:r w:rsidRPr="006427C9">
        <w:rPr>
          <w:rFonts w:ascii="Calibri Light" w:hAnsi="Calibri Light"/>
        </w:rPr>
        <w:t>6</w:t>
      </w:r>
      <w:r w:rsidR="0062742A" w:rsidRPr="006427C9">
        <w:rPr>
          <w:rFonts w:ascii="Calibri Light" w:hAnsi="Calibri Light"/>
        </w:rPr>
        <w:t xml:space="preserve">) </w:t>
      </w:r>
      <w:r w:rsidR="00254CE1" w:rsidRPr="006427C9">
        <w:rPr>
          <w:rFonts w:ascii="Calibri Light" w:hAnsi="Calibri Light"/>
        </w:rPr>
        <w:t xml:space="preserve">All </w:t>
      </w:r>
      <w:r w:rsidR="00D326D2" w:rsidRPr="006427C9">
        <w:rPr>
          <w:rFonts w:ascii="Calibri Light" w:hAnsi="Calibri Light"/>
        </w:rPr>
        <w:t xml:space="preserve">original </w:t>
      </w:r>
      <w:r w:rsidR="00254CE1" w:rsidRPr="006427C9">
        <w:rPr>
          <w:rFonts w:ascii="Calibri Light" w:hAnsi="Calibri Light"/>
        </w:rPr>
        <w:t>invoices and</w:t>
      </w:r>
      <w:r w:rsidR="00D326D2" w:rsidRPr="006427C9">
        <w:rPr>
          <w:rFonts w:ascii="Calibri Light" w:hAnsi="Calibri Light"/>
        </w:rPr>
        <w:t>/or</w:t>
      </w:r>
      <w:r w:rsidR="00254CE1" w:rsidRPr="006427C9">
        <w:rPr>
          <w:rFonts w:ascii="Calibri Light" w:hAnsi="Calibri Light"/>
        </w:rPr>
        <w:t xml:space="preserve"> </w:t>
      </w:r>
      <w:r w:rsidR="00D326D2" w:rsidRPr="006427C9">
        <w:rPr>
          <w:rFonts w:ascii="Calibri Light" w:hAnsi="Calibri Light"/>
        </w:rPr>
        <w:t xml:space="preserve">original paid </w:t>
      </w:r>
      <w:r w:rsidR="00254CE1" w:rsidRPr="006427C9">
        <w:rPr>
          <w:rFonts w:ascii="Calibri Light" w:hAnsi="Calibri Light"/>
        </w:rPr>
        <w:t>receipts</w:t>
      </w:r>
      <w:r w:rsidR="0024017F" w:rsidRPr="006427C9">
        <w:rPr>
          <w:rFonts w:ascii="Calibri Light" w:hAnsi="Calibri Light"/>
        </w:rPr>
        <w:t xml:space="preserve"> </w:t>
      </w:r>
      <w:r w:rsidR="00254CE1" w:rsidRPr="006427C9">
        <w:rPr>
          <w:rFonts w:ascii="Calibri Light" w:hAnsi="Calibri Light"/>
        </w:rPr>
        <w:t xml:space="preserve">must be presented to </w:t>
      </w:r>
      <w:r w:rsidR="00AC308F" w:rsidRPr="006427C9">
        <w:rPr>
          <w:rFonts w:ascii="Calibri Light" w:hAnsi="Calibri Light"/>
        </w:rPr>
        <w:t xml:space="preserve">Mono County </w:t>
      </w:r>
      <w:r w:rsidR="00254CE1" w:rsidRPr="006427C9">
        <w:rPr>
          <w:rFonts w:ascii="Calibri Light" w:hAnsi="Calibri Light"/>
        </w:rPr>
        <w:t xml:space="preserve">staff for reimbursement </w:t>
      </w:r>
      <w:r w:rsidR="00AC308F" w:rsidRPr="006427C9">
        <w:rPr>
          <w:rFonts w:ascii="Calibri Light" w:hAnsi="Calibri Light"/>
        </w:rPr>
        <w:t>to the requesting organization</w:t>
      </w:r>
      <w:r w:rsidR="005C2289" w:rsidRPr="006427C9">
        <w:rPr>
          <w:rFonts w:ascii="Calibri Light" w:hAnsi="Calibri Light"/>
        </w:rPr>
        <w:t xml:space="preserve"> </w:t>
      </w:r>
      <w:r w:rsidR="00724F91" w:rsidRPr="006427C9">
        <w:rPr>
          <w:rFonts w:ascii="Calibri Light" w:hAnsi="Calibri Light"/>
        </w:rPr>
        <w:t>w</w:t>
      </w:r>
      <w:smartTag w:uri="urn:schemas-microsoft-com:office:smarttags" w:element="PersonName">
        <w:r w:rsidR="00724F91" w:rsidRPr="006427C9">
          <w:rPr>
            <w:rFonts w:ascii="Calibri Light" w:hAnsi="Calibri Light"/>
          </w:rPr>
          <w:t>it</w:t>
        </w:r>
      </w:smartTag>
      <w:r w:rsidR="00724F91" w:rsidRPr="006427C9">
        <w:rPr>
          <w:rFonts w:ascii="Calibri Light" w:hAnsi="Calibri Light"/>
        </w:rPr>
        <w:t xml:space="preserve">hin 30 days </w:t>
      </w:r>
      <w:r w:rsidR="00C45747" w:rsidRPr="006427C9">
        <w:rPr>
          <w:rFonts w:ascii="Calibri Light" w:hAnsi="Calibri Light"/>
        </w:rPr>
        <w:t xml:space="preserve">after </w:t>
      </w:r>
      <w:r w:rsidR="00724F91" w:rsidRPr="006427C9">
        <w:rPr>
          <w:rFonts w:ascii="Calibri Light" w:hAnsi="Calibri Light"/>
        </w:rPr>
        <w:t xml:space="preserve">the </w:t>
      </w:r>
      <w:r w:rsidR="00CF5722">
        <w:rPr>
          <w:rFonts w:ascii="Calibri Light" w:hAnsi="Calibri Light"/>
        </w:rPr>
        <w:t>event.</w:t>
      </w:r>
      <w:r w:rsidR="00724F91" w:rsidRPr="006427C9">
        <w:rPr>
          <w:rFonts w:ascii="Calibri Light" w:hAnsi="Calibri Light"/>
        </w:rPr>
        <w:t xml:space="preserve"> </w:t>
      </w:r>
      <w:r w:rsidR="00036323">
        <w:rPr>
          <w:rFonts w:ascii="Calibri Light" w:hAnsi="Calibri Light"/>
        </w:rPr>
        <w:t xml:space="preserve">Reimbursements will not be made before </w:t>
      </w:r>
      <w:r w:rsidR="00CF5722">
        <w:rPr>
          <w:rFonts w:ascii="Calibri Light" w:hAnsi="Calibri Light"/>
        </w:rPr>
        <w:t xml:space="preserve">the </w:t>
      </w:r>
      <w:r w:rsidR="00036323">
        <w:rPr>
          <w:rFonts w:ascii="Calibri Light" w:hAnsi="Calibri Light"/>
        </w:rPr>
        <w:t>event occurs</w:t>
      </w:r>
      <w:r w:rsidR="00491BAD">
        <w:rPr>
          <w:rFonts w:ascii="Calibri Light" w:hAnsi="Calibri Light"/>
        </w:rPr>
        <w:t xml:space="preserve">. </w:t>
      </w:r>
      <w:r w:rsidR="00644919" w:rsidRPr="006427C9">
        <w:rPr>
          <w:rFonts w:ascii="Calibri Light" w:hAnsi="Calibri Light"/>
        </w:rPr>
        <w:t xml:space="preserve">Any reimbursement is limited to eligible expenses incurred </w:t>
      </w:r>
      <w:r w:rsidR="00C86B34">
        <w:rPr>
          <w:rFonts w:ascii="Calibri Light" w:hAnsi="Calibri Light"/>
        </w:rPr>
        <w:t>to market and promote events</w:t>
      </w:r>
      <w:r w:rsidR="00D1223E">
        <w:rPr>
          <w:rFonts w:ascii="Calibri Light" w:hAnsi="Calibri Light"/>
        </w:rPr>
        <w:t xml:space="preserve"> taking </w:t>
      </w:r>
      <w:r w:rsidR="006A697E">
        <w:rPr>
          <w:rFonts w:ascii="Calibri Light" w:hAnsi="Calibri Light"/>
        </w:rPr>
        <w:t>place December 201</w:t>
      </w:r>
      <w:r w:rsidR="00180C6C">
        <w:rPr>
          <w:rFonts w:ascii="Calibri Light" w:hAnsi="Calibri Light"/>
        </w:rPr>
        <w:t xml:space="preserve">8 </w:t>
      </w:r>
      <w:r w:rsidR="00D1223E" w:rsidRPr="00C21FCF">
        <w:rPr>
          <w:rFonts w:ascii="Calibri Light" w:hAnsi="Calibri Light"/>
        </w:rPr>
        <w:t>or</w:t>
      </w:r>
      <w:r w:rsidR="00C86B34" w:rsidRPr="00C21FCF">
        <w:rPr>
          <w:rFonts w:ascii="Calibri Light" w:hAnsi="Calibri Light"/>
        </w:rPr>
        <w:t xml:space="preserve"> </w:t>
      </w:r>
      <w:r w:rsidR="00130871" w:rsidRPr="00C21FCF">
        <w:rPr>
          <w:rFonts w:ascii="Calibri Light" w:hAnsi="Calibri Light"/>
        </w:rPr>
        <w:t>within the</w:t>
      </w:r>
      <w:r w:rsidR="006A697E">
        <w:rPr>
          <w:rFonts w:ascii="Calibri Light" w:hAnsi="Calibri Light"/>
        </w:rPr>
        <w:t xml:space="preserve"> 201</w:t>
      </w:r>
      <w:r w:rsidR="00180C6C">
        <w:rPr>
          <w:rFonts w:ascii="Calibri Light" w:hAnsi="Calibri Light"/>
        </w:rPr>
        <w:t>9</w:t>
      </w:r>
      <w:r w:rsidR="00CF5722">
        <w:rPr>
          <w:rFonts w:ascii="Calibri Light" w:hAnsi="Calibri Light"/>
        </w:rPr>
        <w:t xml:space="preserve"> </w:t>
      </w:r>
      <w:r w:rsidR="00C86B34" w:rsidRPr="00C21FCF">
        <w:rPr>
          <w:rFonts w:ascii="Calibri Light" w:hAnsi="Calibri Light"/>
        </w:rPr>
        <w:t>calendar year</w:t>
      </w:r>
      <w:r w:rsidR="00D1223E" w:rsidRPr="00C21FCF">
        <w:rPr>
          <w:rFonts w:ascii="Calibri Light" w:hAnsi="Calibri Light"/>
        </w:rPr>
        <w:t>.</w:t>
      </w:r>
      <w:r w:rsidR="00C86B34" w:rsidRPr="004D64A7">
        <w:rPr>
          <w:rFonts w:ascii="Calibri Light" w:hAnsi="Calibri Light"/>
        </w:rPr>
        <w:t xml:space="preserve"> </w:t>
      </w:r>
      <w:r w:rsidR="00E60E32">
        <w:rPr>
          <w:rFonts w:ascii="Calibri Light" w:hAnsi="Calibri Light"/>
          <w:color w:val="FF0000"/>
        </w:rPr>
        <w:t xml:space="preserve"> </w:t>
      </w:r>
    </w:p>
    <w:p w14:paraId="212651FA" w14:textId="77777777" w:rsidR="00234975" w:rsidRPr="006427C9" w:rsidRDefault="00234975" w:rsidP="00597A54">
      <w:pPr>
        <w:tabs>
          <w:tab w:val="left" w:pos="7560"/>
        </w:tabs>
        <w:rPr>
          <w:rFonts w:ascii="Calibri Light" w:hAnsi="Calibri Light"/>
        </w:rPr>
      </w:pPr>
    </w:p>
    <w:p w14:paraId="562398DE" w14:textId="31C99AF0" w:rsidR="0062742A" w:rsidRPr="006427C9" w:rsidRDefault="00B95E4B" w:rsidP="00602214">
      <w:pPr>
        <w:rPr>
          <w:rFonts w:ascii="Calibri Light" w:hAnsi="Calibri Light"/>
        </w:rPr>
      </w:pPr>
      <w:r w:rsidRPr="006427C9">
        <w:rPr>
          <w:rFonts w:ascii="Calibri Light" w:hAnsi="Calibri Light"/>
        </w:rPr>
        <w:t>7</w:t>
      </w:r>
      <w:r w:rsidR="0062742A" w:rsidRPr="006427C9">
        <w:rPr>
          <w:rFonts w:ascii="Calibri Light" w:hAnsi="Calibri Light"/>
        </w:rPr>
        <w:t>) Organizations must provide Mono County</w:t>
      </w:r>
      <w:r w:rsidR="00643B62" w:rsidRPr="006427C9">
        <w:rPr>
          <w:rFonts w:ascii="Calibri Light" w:hAnsi="Calibri Light"/>
        </w:rPr>
        <w:t xml:space="preserve"> staff and the </w:t>
      </w:r>
      <w:r w:rsidR="00036323">
        <w:rPr>
          <w:rFonts w:ascii="Calibri Light" w:hAnsi="Calibri Light"/>
        </w:rPr>
        <w:t>ED</w:t>
      </w:r>
      <w:r w:rsidR="00036323" w:rsidRPr="006427C9">
        <w:rPr>
          <w:rFonts w:ascii="Calibri Light" w:hAnsi="Calibri Light"/>
        </w:rPr>
        <w:t xml:space="preserve">TFC </w:t>
      </w:r>
      <w:r w:rsidR="00643B62" w:rsidRPr="006427C9">
        <w:rPr>
          <w:rFonts w:ascii="Calibri Light" w:hAnsi="Calibri Light"/>
        </w:rPr>
        <w:t xml:space="preserve">with a written </w:t>
      </w:r>
      <w:r w:rsidR="00811E12" w:rsidRPr="006427C9">
        <w:rPr>
          <w:rFonts w:ascii="Calibri Light" w:hAnsi="Calibri Light"/>
          <w:b/>
          <w:u w:val="single"/>
        </w:rPr>
        <w:t>Project R</w:t>
      </w:r>
      <w:r w:rsidR="0062742A" w:rsidRPr="006427C9">
        <w:rPr>
          <w:rFonts w:ascii="Calibri Light" w:hAnsi="Calibri Light"/>
          <w:b/>
          <w:u w:val="single"/>
        </w:rPr>
        <w:t xml:space="preserve">eport </w:t>
      </w:r>
      <w:r w:rsidR="0062742A" w:rsidRPr="006427C9">
        <w:rPr>
          <w:rFonts w:ascii="Calibri Light" w:hAnsi="Calibri Light"/>
        </w:rPr>
        <w:t>on the success of the  event.</w:t>
      </w:r>
    </w:p>
    <w:p w14:paraId="2EAC6D91" w14:textId="77777777" w:rsidR="001E2436" w:rsidRPr="006427C9" w:rsidRDefault="001E2436" w:rsidP="00602214">
      <w:pPr>
        <w:rPr>
          <w:rFonts w:ascii="Calibri Light" w:hAnsi="Calibri Light"/>
        </w:rPr>
      </w:pPr>
    </w:p>
    <w:p w14:paraId="27F42340" w14:textId="77777777" w:rsidR="00DC51F0" w:rsidRPr="006427C9" w:rsidRDefault="00DC62A3" w:rsidP="00602214">
      <w:pPr>
        <w:rPr>
          <w:rFonts w:ascii="Calibri Light" w:hAnsi="Calibri Light"/>
        </w:rPr>
      </w:pPr>
      <w:r>
        <w:rPr>
          <w:rFonts w:ascii="Calibri Light" w:hAnsi="Calibri Light"/>
        </w:rPr>
        <w:t>8) Recipients who are approved for</w:t>
      </w:r>
      <w:r w:rsidR="001E2436" w:rsidRPr="006427C9">
        <w:rPr>
          <w:rFonts w:ascii="Calibri Light" w:hAnsi="Calibri Light"/>
        </w:rPr>
        <w:t xml:space="preserve"> funding</w:t>
      </w:r>
      <w:r>
        <w:rPr>
          <w:rFonts w:ascii="Calibri Light" w:hAnsi="Calibri Light"/>
        </w:rPr>
        <w:t xml:space="preserve"> from the </w:t>
      </w:r>
      <w:r w:rsidR="00CF5722">
        <w:rPr>
          <w:rFonts w:ascii="Calibri Light" w:hAnsi="Calibri Light"/>
        </w:rPr>
        <w:t>2018-19</w:t>
      </w:r>
      <w:r>
        <w:rPr>
          <w:rFonts w:ascii="Calibri Light" w:hAnsi="Calibri Light"/>
        </w:rPr>
        <w:t xml:space="preserve"> fiscal year budget are </w:t>
      </w:r>
      <w:r w:rsidR="001E2436" w:rsidRPr="006427C9">
        <w:rPr>
          <w:rFonts w:ascii="Calibri Light" w:hAnsi="Calibri Light"/>
        </w:rPr>
        <w:t xml:space="preserve">required to hold the event on the scheduled date on the </w:t>
      </w:r>
      <w:r>
        <w:rPr>
          <w:rFonts w:ascii="Calibri Light" w:hAnsi="Calibri Light"/>
        </w:rPr>
        <w:t xml:space="preserve">application. </w:t>
      </w:r>
      <w:r w:rsidR="00644919" w:rsidRPr="006427C9">
        <w:rPr>
          <w:rFonts w:ascii="Calibri Light" w:hAnsi="Calibri Light"/>
        </w:rPr>
        <w:t>T</w:t>
      </w:r>
      <w:r w:rsidR="001E2436" w:rsidRPr="006427C9">
        <w:rPr>
          <w:rFonts w:ascii="Calibri Light" w:hAnsi="Calibri Light"/>
        </w:rPr>
        <w:t xml:space="preserve">he allocated funds </w:t>
      </w:r>
      <w:r w:rsidR="00180C6C">
        <w:rPr>
          <w:rFonts w:ascii="Calibri Light" w:hAnsi="Calibri Light"/>
        </w:rPr>
        <w:t>can</w:t>
      </w:r>
      <w:r w:rsidR="001E2436" w:rsidRPr="006427C9">
        <w:rPr>
          <w:rFonts w:ascii="Calibri Light" w:hAnsi="Calibri Light"/>
        </w:rPr>
        <w:t>not be rolled over into another fiscal</w:t>
      </w:r>
      <w:r w:rsidR="00C21FCF">
        <w:rPr>
          <w:rFonts w:ascii="Calibri Light" w:hAnsi="Calibri Light"/>
        </w:rPr>
        <w:t xml:space="preserve"> or calendar </w:t>
      </w:r>
      <w:r w:rsidR="001E2436" w:rsidRPr="006427C9">
        <w:rPr>
          <w:rFonts w:ascii="Calibri Light" w:hAnsi="Calibri Light"/>
        </w:rPr>
        <w:t>year.</w:t>
      </w:r>
    </w:p>
    <w:p w14:paraId="5BF92457" w14:textId="77777777" w:rsidR="001E2436" w:rsidRPr="006427C9" w:rsidRDefault="001E2436" w:rsidP="00602214">
      <w:pPr>
        <w:rPr>
          <w:rFonts w:ascii="Calibri Light" w:hAnsi="Calibri Light"/>
        </w:rPr>
      </w:pPr>
    </w:p>
    <w:p w14:paraId="51765366" w14:textId="4842FED8" w:rsidR="006A5379" w:rsidRDefault="001E2436" w:rsidP="00602214">
      <w:pPr>
        <w:rPr>
          <w:rFonts w:ascii="Calibri Light" w:hAnsi="Calibri Light"/>
        </w:rPr>
      </w:pPr>
      <w:r w:rsidRPr="004D64A7">
        <w:rPr>
          <w:rFonts w:ascii="Calibri Light" w:hAnsi="Calibri Light"/>
        </w:rPr>
        <w:t xml:space="preserve">9) If an event is </w:t>
      </w:r>
      <w:r w:rsidR="00644919" w:rsidRPr="004D64A7">
        <w:rPr>
          <w:rFonts w:ascii="Calibri Light" w:hAnsi="Calibri Light"/>
        </w:rPr>
        <w:t xml:space="preserve">not held </w:t>
      </w:r>
      <w:r w:rsidR="00130871" w:rsidRPr="004D64A7">
        <w:rPr>
          <w:rFonts w:ascii="Calibri Light" w:hAnsi="Calibri Light"/>
        </w:rPr>
        <w:t>on the scheduled date as indicated on the application</w:t>
      </w:r>
      <w:r w:rsidR="00C86B34" w:rsidRPr="004D64A7">
        <w:rPr>
          <w:rFonts w:ascii="Calibri Light" w:hAnsi="Calibri Light"/>
        </w:rPr>
        <w:t xml:space="preserve">, </w:t>
      </w:r>
      <w:r w:rsidR="00644919" w:rsidRPr="004D64A7">
        <w:rPr>
          <w:rFonts w:ascii="Calibri Light" w:hAnsi="Calibri Light"/>
        </w:rPr>
        <w:t xml:space="preserve">the applicant </w:t>
      </w:r>
      <w:r w:rsidR="00036323" w:rsidRPr="004D64A7">
        <w:rPr>
          <w:rFonts w:ascii="Calibri Light" w:hAnsi="Calibri Light"/>
        </w:rPr>
        <w:t>may not</w:t>
      </w:r>
      <w:r w:rsidR="00644919" w:rsidRPr="004D64A7">
        <w:rPr>
          <w:rFonts w:ascii="Calibri Light" w:hAnsi="Calibri Light"/>
        </w:rPr>
        <w:t xml:space="preserve"> be eligible for reimbursement pursuant to this </w:t>
      </w:r>
      <w:r w:rsidR="00CF5722">
        <w:rPr>
          <w:rFonts w:ascii="Calibri Light" w:hAnsi="Calibri Light"/>
        </w:rPr>
        <w:t>2018-19</w:t>
      </w:r>
      <w:r w:rsidR="00644919" w:rsidRPr="004D64A7">
        <w:rPr>
          <w:rFonts w:ascii="Calibri Light" w:hAnsi="Calibri Light"/>
        </w:rPr>
        <w:t xml:space="preserve"> event marketi</w:t>
      </w:r>
      <w:r w:rsidR="00036323" w:rsidRPr="004D64A7">
        <w:rPr>
          <w:rFonts w:ascii="Calibri Light" w:hAnsi="Calibri Light"/>
        </w:rPr>
        <w:t>ng fund.</w:t>
      </w:r>
      <w:r w:rsidR="00491BAD">
        <w:rPr>
          <w:rFonts w:ascii="Calibri Light" w:hAnsi="Calibri Light"/>
        </w:rPr>
        <w:t xml:space="preserve"> </w:t>
      </w:r>
    </w:p>
    <w:p w14:paraId="436A51FC" w14:textId="77777777" w:rsidR="00473199" w:rsidRDefault="00473199" w:rsidP="00602214">
      <w:pPr>
        <w:rPr>
          <w:rFonts w:ascii="Calibri Light" w:hAnsi="Calibri Light"/>
        </w:rPr>
      </w:pPr>
    </w:p>
    <w:p w14:paraId="60D819E5" w14:textId="4D377684" w:rsidR="00473199" w:rsidRPr="00180C6C" w:rsidRDefault="00EB21D7" w:rsidP="00602214">
      <w:pPr>
        <w:rPr>
          <w:rFonts w:ascii="Calibri Light" w:hAnsi="Calibri Light"/>
          <w:b/>
        </w:rPr>
      </w:pPr>
      <w:r w:rsidRPr="00180C6C">
        <w:rPr>
          <w:rFonts w:ascii="Calibri Light" w:hAnsi="Calibri Light"/>
          <w:b/>
        </w:rPr>
        <w:t xml:space="preserve">10) Reimbursement will be made only for marketing/advertising expenses targeted at audiences outside Mono County and the Eastern Sierra. </w:t>
      </w:r>
    </w:p>
    <w:p w14:paraId="5D664EDD" w14:textId="77777777" w:rsidR="005D5A1D" w:rsidRPr="006427C9" w:rsidRDefault="005D5A1D" w:rsidP="00602214">
      <w:pPr>
        <w:rPr>
          <w:rFonts w:ascii="Calibri Light" w:hAnsi="Calibri Light"/>
        </w:rPr>
      </w:pPr>
    </w:p>
    <w:p w14:paraId="38EC6AF9" w14:textId="77777777" w:rsidR="006A5C34" w:rsidRDefault="006A5C34" w:rsidP="00602214">
      <w:pPr>
        <w:ind w:left="360"/>
        <w:jc w:val="center"/>
        <w:rPr>
          <w:rFonts w:ascii="Arial" w:hAnsi="Arial"/>
        </w:rPr>
      </w:pPr>
    </w:p>
    <w:p w14:paraId="60D0A181" w14:textId="77777777" w:rsidR="00234975" w:rsidRDefault="00234975" w:rsidP="00602214">
      <w:pPr>
        <w:ind w:left="360"/>
        <w:jc w:val="center"/>
        <w:rPr>
          <w:rFonts w:ascii="Arial" w:hAnsi="Arial"/>
        </w:rPr>
      </w:pPr>
    </w:p>
    <w:p w14:paraId="3ED0C3E8" w14:textId="77777777" w:rsidR="00234975" w:rsidRDefault="00234975" w:rsidP="00602214">
      <w:pPr>
        <w:ind w:left="360"/>
        <w:jc w:val="center"/>
        <w:rPr>
          <w:rFonts w:ascii="Arial" w:hAnsi="Arial"/>
        </w:rPr>
      </w:pPr>
    </w:p>
    <w:p w14:paraId="69F8604A" w14:textId="77777777" w:rsidR="00234975" w:rsidRDefault="00234975" w:rsidP="00602214">
      <w:pPr>
        <w:ind w:left="360"/>
        <w:jc w:val="center"/>
        <w:rPr>
          <w:rFonts w:ascii="Arial" w:hAnsi="Arial"/>
        </w:rPr>
      </w:pPr>
    </w:p>
    <w:p w14:paraId="7892DBE2" w14:textId="77777777" w:rsidR="00234975" w:rsidRDefault="00234975" w:rsidP="00602214">
      <w:pPr>
        <w:ind w:left="360"/>
        <w:jc w:val="center"/>
        <w:rPr>
          <w:rFonts w:ascii="Arial" w:hAnsi="Arial"/>
        </w:rPr>
      </w:pPr>
    </w:p>
    <w:p w14:paraId="350A679C" w14:textId="77777777" w:rsidR="00234975" w:rsidRDefault="00234975" w:rsidP="00602214">
      <w:pPr>
        <w:ind w:left="360"/>
        <w:jc w:val="center"/>
        <w:rPr>
          <w:rFonts w:ascii="Arial" w:hAnsi="Arial"/>
        </w:rPr>
      </w:pPr>
    </w:p>
    <w:p w14:paraId="6B35A4E9" w14:textId="290CFFBE" w:rsidR="00234975" w:rsidRDefault="00234975" w:rsidP="00602214">
      <w:pPr>
        <w:ind w:left="360"/>
        <w:jc w:val="center"/>
        <w:rPr>
          <w:rFonts w:ascii="Arial" w:hAnsi="Arial"/>
        </w:rPr>
      </w:pPr>
    </w:p>
    <w:p w14:paraId="72BBEF6A" w14:textId="77777777" w:rsidR="002C3FE3" w:rsidRDefault="002C3FE3" w:rsidP="00602214">
      <w:pPr>
        <w:ind w:left="360"/>
        <w:jc w:val="center"/>
        <w:rPr>
          <w:rFonts w:ascii="Arial" w:hAnsi="Arial"/>
        </w:rPr>
      </w:pPr>
    </w:p>
    <w:p w14:paraId="0404654D" w14:textId="77777777" w:rsidR="00234975" w:rsidRDefault="00234975" w:rsidP="00602214">
      <w:pPr>
        <w:ind w:left="360"/>
        <w:jc w:val="center"/>
        <w:rPr>
          <w:rFonts w:ascii="Arial" w:hAnsi="Arial"/>
        </w:rPr>
      </w:pPr>
    </w:p>
    <w:p w14:paraId="393BB5BD" w14:textId="77777777" w:rsidR="006A5C34" w:rsidRPr="00FC121E" w:rsidRDefault="006A5C34" w:rsidP="00602214">
      <w:pPr>
        <w:jc w:val="center"/>
        <w:rPr>
          <w:rFonts w:ascii="Calibri Light" w:hAnsi="Calibri Light"/>
          <w:b/>
          <w:sz w:val="28"/>
        </w:rPr>
      </w:pPr>
      <w:r w:rsidRPr="00FC121E">
        <w:rPr>
          <w:rFonts w:ascii="Calibri Light" w:hAnsi="Calibri Light"/>
          <w:b/>
          <w:sz w:val="28"/>
        </w:rPr>
        <w:lastRenderedPageBreak/>
        <w:t xml:space="preserve">Mono County </w:t>
      </w:r>
      <w:r w:rsidR="00036323">
        <w:rPr>
          <w:rFonts w:ascii="Calibri Light" w:hAnsi="Calibri Light"/>
          <w:b/>
          <w:sz w:val="28"/>
        </w:rPr>
        <w:t xml:space="preserve">Economic Development, Tourism and </w:t>
      </w:r>
      <w:r w:rsidRPr="00FC121E">
        <w:rPr>
          <w:rFonts w:ascii="Calibri Light" w:hAnsi="Calibri Light"/>
          <w:b/>
          <w:sz w:val="28"/>
        </w:rPr>
        <w:t>Film Commission</w:t>
      </w:r>
    </w:p>
    <w:p w14:paraId="42B7E3AF" w14:textId="69FD0745" w:rsidR="006A5C34" w:rsidRPr="00FC121E" w:rsidRDefault="006A5C34" w:rsidP="00602214">
      <w:pPr>
        <w:jc w:val="center"/>
        <w:rPr>
          <w:rFonts w:ascii="Calibri Light" w:hAnsi="Calibri Light"/>
          <w:b/>
          <w:sz w:val="28"/>
        </w:rPr>
      </w:pPr>
      <w:r w:rsidRPr="00FC121E">
        <w:rPr>
          <w:rFonts w:ascii="Calibri Light" w:hAnsi="Calibri Light"/>
          <w:b/>
          <w:sz w:val="28"/>
        </w:rPr>
        <w:t xml:space="preserve">Community Event Marketing Fund </w:t>
      </w:r>
      <w:r w:rsidR="000B388F">
        <w:rPr>
          <w:rFonts w:ascii="Calibri Light" w:hAnsi="Calibri Light"/>
          <w:b/>
          <w:sz w:val="28"/>
        </w:rPr>
        <w:t xml:space="preserve">Application </w:t>
      </w:r>
    </w:p>
    <w:p w14:paraId="23A68A1E" w14:textId="77777777" w:rsidR="006A5C34" w:rsidRPr="00FC121E" w:rsidRDefault="006A5C34" w:rsidP="00602214">
      <w:pPr>
        <w:ind w:left="360"/>
        <w:jc w:val="center"/>
        <w:rPr>
          <w:rFonts w:ascii="Calibri Light" w:hAnsi="Calibri Light"/>
          <w:b/>
          <w:sz w:val="28"/>
        </w:rPr>
      </w:pPr>
    </w:p>
    <w:p w14:paraId="470D56B2" w14:textId="1F99AAE3" w:rsidR="006A5C34" w:rsidRPr="00FC121E" w:rsidRDefault="006A5C34" w:rsidP="00602214">
      <w:pPr>
        <w:rPr>
          <w:rFonts w:ascii="Calibri Light" w:hAnsi="Calibri Light"/>
        </w:rPr>
      </w:pPr>
      <w:r w:rsidRPr="00FC121E">
        <w:rPr>
          <w:rFonts w:ascii="Calibri Light" w:hAnsi="Calibri Light"/>
        </w:rPr>
        <w:t xml:space="preserve">You are encouraged to provide any additional information you feel is pertinent and which would aid in evaluating your </w:t>
      </w:r>
      <w:r w:rsidR="00CF5722">
        <w:rPr>
          <w:rFonts w:ascii="Calibri Light" w:hAnsi="Calibri Light"/>
        </w:rPr>
        <w:t>application</w:t>
      </w:r>
      <w:r w:rsidRPr="00FC121E">
        <w:rPr>
          <w:rFonts w:ascii="Calibri Light" w:hAnsi="Calibri Light"/>
        </w:rPr>
        <w:t xml:space="preserve">. This </w:t>
      </w:r>
      <w:r w:rsidR="00421C7D">
        <w:rPr>
          <w:rFonts w:ascii="Calibri Light" w:hAnsi="Calibri Light"/>
        </w:rPr>
        <w:t xml:space="preserve">application </w:t>
      </w:r>
      <w:r w:rsidRPr="00FC121E">
        <w:rPr>
          <w:rFonts w:ascii="Calibri Light" w:hAnsi="Calibri Light"/>
        </w:rPr>
        <w:t xml:space="preserve"> should only be </w:t>
      </w:r>
      <w:r w:rsidR="000B388F">
        <w:rPr>
          <w:rFonts w:ascii="Calibri Light" w:hAnsi="Calibri Light"/>
        </w:rPr>
        <w:t xml:space="preserve">submitted to request </w:t>
      </w:r>
      <w:r w:rsidRPr="00FC121E">
        <w:rPr>
          <w:rFonts w:ascii="Calibri Light" w:hAnsi="Calibri Light"/>
        </w:rPr>
        <w:t xml:space="preserve"> funding </w:t>
      </w:r>
      <w:r w:rsidR="000B388F">
        <w:rPr>
          <w:rFonts w:ascii="Calibri Light" w:hAnsi="Calibri Light"/>
        </w:rPr>
        <w:t xml:space="preserve">for </w:t>
      </w:r>
      <w:r w:rsidR="00421C7D">
        <w:rPr>
          <w:rFonts w:ascii="Calibri Light" w:hAnsi="Calibri Light"/>
        </w:rPr>
        <w:t xml:space="preserve">events </w:t>
      </w:r>
      <w:r w:rsidRPr="00FC121E">
        <w:rPr>
          <w:rFonts w:ascii="Calibri Light" w:hAnsi="Calibri Light"/>
        </w:rPr>
        <w:t>that will have a direct impact on the successful marketing and promotion of Mono County as a visitor destination.</w:t>
      </w:r>
    </w:p>
    <w:p w14:paraId="65C3D489" w14:textId="77777777" w:rsidR="006A5C34" w:rsidRPr="00FC121E" w:rsidRDefault="006A5C34" w:rsidP="00602214">
      <w:pPr>
        <w:rPr>
          <w:rFonts w:ascii="Calibri Light" w:hAnsi="Calibri Light"/>
        </w:rPr>
      </w:pPr>
    </w:p>
    <w:p w14:paraId="24BD7EDD" w14:textId="77777777" w:rsidR="006A5C34" w:rsidRPr="00FC121E" w:rsidRDefault="006A5C34" w:rsidP="00602214">
      <w:pPr>
        <w:numPr>
          <w:ilvl w:val="0"/>
          <w:numId w:val="4"/>
        </w:numPr>
        <w:tabs>
          <w:tab w:val="clear" w:pos="720"/>
          <w:tab w:val="num" w:pos="360"/>
        </w:tabs>
        <w:ind w:hanging="720"/>
        <w:rPr>
          <w:rFonts w:ascii="Calibri Light" w:hAnsi="Calibri Light"/>
        </w:rPr>
      </w:pPr>
      <w:r w:rsidRPr="00FC121E">
        <w:rPr>
          <w:rFonts w:ascii="Calibri Light" w:hAnsi="Calibri Light"/>
          <w:b/>
        </w:rPr>
        <w:t xml:space="preserve">Name of </w:t>
      </w:r>
      <w:r w:rsidR="00180C6C">
        <w:rPr>
          <w:rFonts w:ascii="Calibri Light" w:hAnsi="Calibri Light"/>
          <w:b/>
        </w:rPr>
        <w:t xml:space="preserve">Non-Profit </w:t>
      </w:r>
      <w:r w:rsidRPr="00FC121E">
        <w:rPr>
          <w:rFonts w:ascii="Calibri Light" w:hAnsi="Calibri Light"/>
          <w:b/>
        </w:rPr>
        <w:t>Organization</w:t>
      </w:r>
      <w:r w:rsidR="00180C6C">
        <w:rPr>
          <w:rFonts w:ascii="Calibri Light" w:hAnsi="Calibri Light"/>
          <w:b/>
        </w:rPr>
        <w:t xml:space="preserve"> Hosting the Event</w:t>
      </w:r>
      <w:r w:rsidRPr="00FC121E">
        <w:rPr>
          <w:rFonts w:ascii="Calibri Light" w:hAnsi="Calibri Light"/>
        </w:rPr>
        <w:t>:</w:t>
      </w:r>
    </w:p>
    <w:p w14:paraId="14B897C4" w14:textId="77777777" w:rsidR="00612D1F" w:rsidRPr="00180C6C" w:rsidRDefault="006A5C34" w:rsidP="00602214">
      <w:pPr>
        <w:numPr>
          <w:ilvl w:val="0"/>
          <w:numId w:val="4"/>
        </w:numPr>
        <w:tabs>
          <w:tab w:val="clear" w:pos="720"/>
          <w:tab w:val="num" w:pos="360"/>
        </w:tabs>
        <w:ind w:hanging="720"/>
        <w:rPr>
          <w:rFonts w:ascii="Calibri Light" w:hAnsi="Calibri Light"/>
        </w:rPr>
      </w:pPr>
      <w:r w:rsidRPr="00FC121E">
        <w:rPr>
          <w:rFonts w:ascii="Calibri Light" w:hAnsi="Calibri Light"/>
          <w:b/>
        </w:rPr>
        <w:t>Purpose of Organization</w:t>
      </w:r>
      <w:r w:rsidR="00180C6C">
        <w:rPr>
          <w:rFonts w:ascii="Calibri Light" w:hAnsi="Calibri Light"/>
          <w:b/>
        </w:rPr>
        <w:t>:</w:t>
      </w:r>
    </w:p>
    <w:p w14:paraId="08A2E584" w14:textId="77777777" w:rsidR="006A5C34" w:rsidRPr="00180C6C" w:rsidRDefault="00180C6C" w:rsidP="00602214">
      <w:pPr>
        <w:numPr>
          <w:ilvl w:val="0"/>
          <w:numId w:val="4"/>
        </w:numPr>
        <w:tabs>
          <w:tab w:val="clear" w:pos="720"/>
          <w:tab w:val="num" w:pos="360"/>
        </w:tabs>
        <w:ind w:hanging="720"/>
        <w:rPr>
          <w:rFonts w:ascii="Calibri Light" w:hAnsi="Calibri Light"/>
        </w:rPr>
        <w:sectPr w:rsidR="006A5C34" w:rsidRPr="00180C6C" w:rsidSect="006A5C34">
          <w:pgSz w:w="12240" w:h="15840"/>
          <w:pgMar w:top="720" w:right="720" w:bottom="720" w:left="720" w:header="0" w:footer="720" w:gutter="0"/>
          <w:cols w:space="720"/>
          <w:docGrid w:linePitch="360"/>
        </w:sectPr>
      </w:pPr>
      <w:r>
        <w:rPr>
          <w:rFonts w:ascii="Calibri Light" w:hAnsi="Calibri Light"/>
          <w:b/>
        </w:rPr>
        <w:t>Event Name (</w:t>
      </w:r>
      <w:r w:rsidR="006A5C34" w:rsidRPr="00180C6C">
        <w:rPr>
          <w:rFonts w:ascii="Calibri Light" w:hAnsi="Calibri Light"/>
          <w:b/>
        </w:rPr>
        <w:t>for which funding is being requested</w:t>
      </w:r>
      <w:r>
        <w:rPr>
          <w:rFonts w:ascii="Calibri Light" w:hAnsi="Calibri Light"/>
          <w:b/>
        </w:rPr>
        <w:t>):</w:t>
      </w:r>
    </w:p>
    <w:p w14:paraId="6C4BABFA" w14:textId="77777777" w:rsidR="00D42786" w:rsidRPr="00F820C1" w:rsidRDefault="006A5C34" w:rsidP="00993C82">
      <w:pPr>
        <w:numPr>
          <w:ilvl w:val="0"/>
          <w:numId w:val="4"/>
        </w:numPr>
        <w:tabs>
          <w:tab w:val="clear" w:pos="720"/>
          <w:tab w:val="num" w:pos="360"/>
        </w:tabs>
        <w:ind w:hanging="720"/>
        <w:rPr>
          <w:rFonts w:ascii="Calibri Light" w:hAnsi="Calibri Light"/>
        </w:rPr>
      </w:pPr>
      <w:r w:rsidRPr="00602214">
        <w:rPr>
          <w:rFonts w:ascii="Calibri Light" w:hAnsi="Calibri Light"/>
          <w:b/>
        </w:rPr>
        <w:t xml:space="preserve">Date of </w:t>
      </w:r>
      <w:r w:rsidR="00D42786" w:rsidRPr="00602214">
        <w:rPr>
          <w:rFonts w:ascii="Calibri Light" w:hAnsi="Calibri Light"/>
          <w:b/>
        </w:rPr>
        <w:t>E</w:t>
      </w:r>
      <w:r w:rsidRPr="00602214">
        <w:rPr>
          <w:rFonts w:ascii="Calibri Light" w:hAnsi="Calibri Light"/>
          <w:b/>
        </w:rPr>
        <w:t>vent:</w:t>
      </w:r>
    </w:p>
    <w:p w14:paraId="2E118A69" w14:textId="77777777" w:rsidR="00F820C1" w:rsidRPr="00597A54" w:rsidRDefault="00F820C1" w:rsidP="00993C82">
      <w:pPr>
        <w:numPr>
          <w:ilvl w:val="0"/>
          <w:numId w:val="4"/>
        </w:numPr>
        <w:tabs>
          <w:tab w:val="clear" w:pos="720"/>
          <w:tab w:val="num" w:pos="360"/>
        </w:tabs>
        <w:ind w:hanging="720"/>
        <w:rPr>
          <w:rFonts w:ascii="Calibri Light" w:hAnsi="Calibri Light"/>
          <w:b/>
        </w:rPr>
      </w:pPr>
      <w:r w:rsidRPr="00597A54">
        <w:rPr>
          <w:rFonts w:ascii="Calibri Light" w:hAnsi="Calibri Light"/>
          <w:b/>
        </w:rPr>
        <w:t>Location of Event:</w:t>
      </w:r>
    </w:p>
    <w:p w14:paraId="71F7A9E5" w14:textId="77777777" w:rsidR="00D42786" w:rsidRPr="00602214" w:rsidRDefault="006A5C34" w:rsidP="00993C82">
      <w:pPr>
        <w:numPr>
          <w:ilvl w:val="0"/>
          <w:numId w:val="4"/>
        </w:numPr>
        <w:tabs>
          <w:tab w:val="clear" w:pos="720"/>
          <w:tab w:val="num" w:pos="360"/>
        </w:tabs>
        <w:ind w:hanging="720"/>
        <w:rPr>
          <w:rFonts w:ascii="Calibri Light" w:hAnsi="Calibri Light"/>
        </w:rPr>
      </w:pPr>
      <w:r w:rsidRPr="00602214">
        <w:rPr>
          <w:rFonts w:ascii="Calibri Light" w:hAnsi="Calibri Light"/>
          <w:b/>
        </w:rPr>
        <w:t xml:space="preserve">Amount of </w:t>
      </w:r>
      <w:r w:rsidR="00D42786" w:rsidRPr="00602214">
        <w:rPr>
          <w:rFonts w:ascii="Calibri Light" w:hAnsi="Calibri Light"/>
          <w:b/>
        </w:rPr>
        <w:t>F</w:t>
      </w:r>
      <w:r w:rsidRPr="00602214">
        <w:rPr>
          <w:rFonts w:ascii="Calibri Light" w:hAnsi="Calibri Light"/>
          <w:b/>
        </w:rPr>
        <w:t xml:space="preserve">unding </w:t>
      </w:r>
      <w:r w:rsidR="00D42786" w:rsidRPr="00602214">
        <w:rPr>
          <w:rFonts w:ascii="Calibri Light" w:hAnsi="Calibri Light"/>
          <w:b/>
        </w:rPr>
        <w:t>R</w:t>
      </w:r>
      <w:r w:rsidRPr="00602214">
        <w:rPr>
          <w:rFonts w:ascii="Calibri Light" w:hAnsi="Calibri Light"/>
          <w:b/>
        </w:rPr>
        <w:t>equested</w:t>
      </w:r>
      <w:r w:rsidR="00612D1F" w:rsidRPr="00602214">
        <w:rPr>
          <w:rFonts w:ascii="Calibri Light" w:hAnsi="Calibri Light"/>
          <w:b/>
        </w:rPr>
        <w:t>:</w:t>
      </w:r>
    </w:p>
    <w:p w14:paraId="453DA888" w14:textId="77777777" w:rsidR="007E07A8" w:rsidRPr="00FC121E" w:rsidRDefault="00612D1F" w:rsidP="00602214">
      <w:pPr>
        <w:numPr>
          <w:ilvl w:val="0"/>
          <w:numId w:val="4"/>
        </w:numPr>
        <w:tabs>
          <w:tab w:val="clear" w:pos="720"/>
          <w:tab w:val="num" w:pos="360"/>
        </w:tabs>
        <w:ind w:left="360"/>
        <w:rPr>
          <w:rFonts w:ascii="Calibri Light" w:hAnsi="Calibri Light"/>
        </w:rPr>
      </w:pPr>
      <w:r>
        <w:rPr>
          <w:rFonts w:ascii="Calibri Light" w:hAnsi="Calibri Light"/>
          <w:b/>
        </w:rPr>
        <w:t xml:space="preserve">Number of years event has </w:t>
      </w:r>
      <w:r w:rsidR="007E07A8">
        <w:rPr>
          <w:rFonts w:ascii="Calibri Light" w:hAnsi="Calibri Light"/>
          <w:b/>
        </w:rPr>
        <w:t>been held:</w:t>
      </w:r>
    </w:p>
    <w:p w14:paraId="69774A70" w14:textId="77777777" w:rsidR="00180C6C" w:rsidRDefault="00180C6C" w:rsidP="00602214">
      <w:pPr>
        <w:tabs>
          <w:tab w:val="num" w:pos="360"/>
        </w:tabs>
        <w:ind w:left="360" w:hanging="720"/>
        <w:rPr>
          <w:rFonts w:ascii="Calibri Light" w:hAnsi="Calibri Light"/>
        </w:rPr>
        <w:sectPr w:rsidR="00180C6C" w:rsidSect="00D42786">
          <w:type w:val="continuous"/>
          <w:pgSz w:w="12240" w:h="15840"/>
          <w:pgMar w:top="720" w:right="720" w:bottom="720" w:left="720" w:header="0" w:footer="720" w:gutter="0"/>
          <w:cols w:space="180"/>
          <w:docGrid w:linePitch="360"/>
        </w:sectPr>
      </w:pPr>
    </w:p>
    <w:p w14:paraId="206F8D25" w14:textId="77777777" w:rsidR="006A5C34" w:rsidRPr="00FC121E" w:rsidRDefault="006A5C34" w:rsidP="00602214">
      <w:pPr>
        <w:numPr>
          <w:ilvl w:val="0"/>
          <w:numId w:val="4"/>
        </w:numPr>
        <w:tabs>
          <w:tab w:val="clear" w:pos="720"/>
          <w:tab w:val="num" w:pos="360"/>
        </w:tabs>
        <w:ind w:hanging="720"/>
        <w:rPr>
          <w:rFonts w:ascii="Calibri Light" w:hAnsi="Calibri Light"/>
        </w:rPr>
      </w:pPr>
      <w:r w:rsidRPr="00FC121E">
        <w:rPr>
          <w:rFonts w:ascii="Calibri Light" w:hAnsi="Calibri Light"/>
          <w:b/>
        </w:rPr>
        <w:t>Contact</w:t>
      </w:r>
      <w:r w:rsidR="007750C6">
        <w:rPr>
          <w:rFonts w:ascii="Calibri Light" w:hAnsi="Calibri Light"/>
          <w:b/>
        </w:rPr>
        <w:t xml:space="preserve"> Name</w:t>
      </w:r>
      <w:r w:rsidRPr="00FC121E">
        <w:rPr>
          <w:rFonts w:ascii="Calibri Light" w:hAnsi="Calibri Light"/>
          <w:b/>
        </w:rPr>
        <w:t>:</w:t>
      </w:r>
      <w:r w:rsidR="00180C6C" w:rsidRPr="00FC121E">
        <w:rPr>
          <w:rFonts w:ascii="Calibri Light" w:hAnsi="Calibri Light"/>
        </w:rPr>
        <w:t xml:space="preserve"> </w:t>
      </w:r>
      <w:r w:rsidRPr="00FC121E">
        <w:rPr>
          <w:rFonts w:ascii="Calibri Light" w:hAnsi="Calibri Light"/>
        </w:rPr>
        <w:br/>
      </w:r>
    </w:p>
    <w:p w14:paraId="728691D7" w14:textId="77777777" w:rsidR="006A5C34" w:rsidRPr="00FC121E" w:rsidRDefault="006A5C34" w:rsidP="00602214">
      <w:pPr>
        <w:numPr>
          <w:ilvl w:val="0"/>
          <w:numId w:val="4"/>
        </w:numPr>
        <w:tabs>
          <w:tab w:val="clear" w:pos="720"/>
          <w:tab w:val="num" w:pos="360"/>
        </w:tabs>
        <w:ind w:hanging="720"/>
        <w:rPr>
          <w:rFonts w:ascii="Calibri Light" w:hAnsi="Calibri Light"/>
        </w:rPr>
        <w:sectPr w:rsidR="006A5C34" w:rsidRPr="00FC121E" w:rsidSect="001724ED">
          <w:type w:val="continuous"/>
          <w:pgSz w:w="12240" w:h="15840"/>
          <w:pgMar w:top="720" w:right="720" w:bottom="720" w:left="720" w:header="0" w:footer="720" w:gutter="0"/>
          <w:cols w:space="720"/>
          <w:docGrid w:linePitch="360"/>
        </w:sectPr>
      </w:pPr>
    </w:p>
    <w:p w14:paraId="2F95D74C" w14:textId="77777777" w:rsidR="006A5C34" w:rsidRPr="00FC121E" w:rsidRDefault="006A5C34" w:rsidP="00602214">
      <w:pPr>
        <w:numPr>
          <w:ilvl w:val="0"/>
          <w:numId w:val="4"/>
        </w:numPr>
        <w:tabs>
          <w:tab w:val="clear" w:pos="720"/>
          <w:tab w:val="num" w:pos="360"/>
        </w:tabs>
        <w:ind w:hanging="720"/>
        <w:rPr>
          <w:rFonts w:ascii="Calibri Light" w:hAnsi="Calibri Light"/>
        </w:rPr>
      </w:pPr>
      <w:r w:rsidRPr="00FC121E">
        <w:rPr>
          <w:rFonts w:ascii="Calibri Light" w:hAnsi="Calibri Light"/>
          <w:b/>
        </w:rPr>
        <w:t>Email Address:</w:t>
      </w:r>
    </w:p>
    <w:p w14:paraId="2271518F" w14:textId="77777777" w:rsidR="006A5C34" w:rsidRPr="00FC121E" w:rsidRDefault="006A5C34" w:rsidP="00602214">
      <w:pPr>
        <w:numPr>
          <w:ilvl w:val="0"/>
          <w:numId w:val="4"/>
        </w:numPr>
        <w:tabs>
          <w:tab w:val="clear" w:pos="720"/>
          <w:tab w:val="num" w:pos="360"/>
        </w:tabs>
        <w:ind w:hanging="720"/>
        <w:rPr>
          <w:rFonts w:ascii="Calibri Light" w:hAnsi="Calibri Light"/>
        </w:rPr>
      </w:pPr>
      <w:r w:rsidRPr="00FC121E">
        <w:rPr>
          <w:rFonts w:ascii="Calibri Light" w:hAnsi="Calibri Light"/>
          <w:b/>
        </w:rPr>
        <w:t>Telephone/Cell Phone:</w:t>
      </w:r>
    </w:p>
    <w:p w14:paraId="70529158" w14:textId="77777777" w:rsidR="006A5C34" w:rsidRPr="00FC121E" w:rsidRDefault="006A5C34" w:rsidP="00602214">
      <w:pPr>
        <w:tabs>
          <w:tab w:val="num" w:pos="360"/>
        </w:tabs>
        <w:ind w:left="360" w:hanging="720"/>
        <w:rPr>
          <w:rFonts w:ascii="Calibri Light" w:hAnsi="Calibri Light"/>
        </w:rPr>
        <w:sectPr w:rsidR="006A5C34" w:rsidRPr="00FC121E" w:rsidSect="001724ED">
          <w:type w:val="continuous"/>
          <w:pgSz w:w="12240" w:h="15840"/>
          <w:pgMar w:top="720" w:right="720" w:bottom="720" w:left="720" w:header="0" w:footer="720" w:gutter="0"/>
          <w:cols w:num="2" w:space="180"/>
          <w:docGrid w:linePitch="360"/>
        </w:sectPr>
      </w:pPr>
    </w:p>
    <w:p w14:paraId="2A9ED83A" w14:textId="77777777" w:rsidR="006A5C34" w:rsidRPr="00FC121E" w:rsidRDefault="006A5C34" w:rsidP="00602214">
      <w:pPr>
        <w:tabs>
          <w:tab w:val="num" w:pos="360"/>
        </w:tabs>
        <w:ind w:left="360" w:hanging="720"/>
        <w:rPr>
          <w:rFonts w:ascii="Calibri Light" w:hAnsi="Calibri Light"/>
        </w:rPr>
      </w:pPr>
    </w:p>
    <w:p w14:paraId="2AD9FB45" w14:textId="77777777" w:rsidR="006A5C34" w:rsidRPr="00602214" w:rsidRDefault="00602214" w:rsidP="00993C82">
      <w:pPr>
        <w:numPr>
          <w:ilvl w:val="0"/>
          <w:numId w:val="4"/>
        </w:numPr>
        <w:tabs>
          <w:tab w:val="clear" w:pos="720"/>
          <w:tab w:val="num" w:pos="360"/>
        </w:tabs>
        <w:ind w:hanging="720"/>
        <w:rPr>
          <w:rFonts w:ascii="Calibri Light" w:hAnsi="Calibri Light"/>
        </w:rPr>
      </w:pPr>
      <w:r w:rsidRPr="00602214">
        <w:rPr>
          <w:rFonts w:ascii="Calibri Light" w:hAnsi="Calibri Light"/>
          <w:b/>
        </w:rPr>
        <w:t xml:space="preserve">Non-Profit Organization </w:t>
      </w:r>
      <w:r w:rsidR="006A5C34" w:rsidRPr="00602214">
        <w:rPr>
          <w:rFonts w:ascii="Calibri Light" w:hAnsi="Calibri Light"/>
          <w:b/>
        </w:rPr>
        <w:t>Mailing Address:</w:t>
      </w:r>
      <w:r w:rsidR="00180C6C" w:rsidRPr="00602214">
        <w:rPr>
          <w:rFonts w:ascii="Calibri Light" w:hAnsi="Calibri Light"/>
        </w:rPr>
        <w:t xml:space="preserve"> </w:t>
      </w:r>
    </w:p>
    <w:p w14:paraId="07894383" w14:textId="77777777" w:rsidR="006A5C34" w:rsidRPr="00FC121E" w:rsidRDefault="006A5C34" w:rsidP="00602214">
      <w:pPr>
        <w:numPr>
          <w:ilvl w:val="0"/>
          <w:numId w:val="4"/>
        </w:numPr>
        <w:tabs>
          <w:tab w:val="clear" w:pos="720"/>
          <w:tab w:val="num" w:pos="360"/>
        </w:tabs>
        <w:ind w:hanging="720"/>
        <w:rPr>
          <w:rFonts w:ascii="Calibri Light" w:hAnsi="Calibri Light"/>
        </w:rPr>
      </w:pPr>
      <w:r w:rsidRPr="007E07A8">
        <w:rPr>
          <w:rFonts w:ascii="Calibri Light" w:hAnsi="Calibri Light"/>
          <w:b/>
        </w:rPr>
        <w:t xml:space="preserve">Tax ID </w:t>
      </w:r>
      <w:r w:rsidR="00180C6C" w:rsidRPr="007E07A8">
        <w:rPr>
          <w:rFonts w:ascii="Calibri Light" w:hAnsi="Calibri Light"/>
          <w:b/>
        </w:rPr>
        <w:t># &amp;</w:t>
      </w:r>
      <w:r w:rsidR="007E07A8" w:rsidRPr="007E07A8">
        <w:rPr>
          <w:rFonts w:ascii="Calibri Light" w:hAnsi="Calibri Light"/>
          <w:b/>
        </w:rPr>
        <w:t xml:space="preserve"> Organization Type</w:t>
      </w:r>
      <w:r w:rsidR="007E07A8">
        <w:rPr>
          <w:rFonts w:ascii="Calibri Light" w:hAnsi="Calibri Light"/>
          <w:b/>
        </w:rPr>
        <w:t xml:space="preserve"> </w:t>
      </w:r>
      <w:r w:rsidR="007E07A8" w:rsidRPr="00180C6C">
        <w:rPr>
          <w:rFonts w:ascii="Calibri Light" w:hAnsi="Calibri Light"/>
        </w:rPr>
        <w:t>(</w:t>
      </w:r>
      <w:r w:rsidR="00E43977" w:rsidRPr="00180C6C">
        <w:rPr>
          <w:rFonts w:ascii="Calibri Light" w:hAnsi="Calibri Light"/>
        </w:rPr>
        <w:t xml:space="preserve">if not </w:t>
      </w:r>
      <w:r w:rsidR="007E07A8" w:rsidRPr="00180C6C">
        <w:rPr>
          <w:rFonts w:ascii="Calibri Light" w:hAnsi="Calibri Light"/>
        </w:rPr>
        <w:t>501 (c)3):</w:t>
      </w:r>
      <w:r w:rsidR="00180C6C">
        <w:rPr>
          <w:rFonts w:ascii="Calibri Light" w:hAnsi="Calibri Light"/>
        </w:rPr>
        <w:t xml:space="preserve"> </w:t>
      </w:r>
    </w:p>
    <w:p w14:paraId="37EFA9F8" w14:textId="77777777" w:rsidR="006A5C34" w:rsidRDefault="006A5C34" w:rsidP="00602214">
      <w:pPr>
        <w:ind w:left="360"/>
        <w:rPr>
          <w:rFonts w:ascii="Calibri Light" w:hAnsi="Calibri Light"/>
        </w:rPr>
      </w:pPr>
      <w:r w:rsidRPr="00FC121E">
        <w:rPr>
          <w:rFonts w:ascii="Calibri Light" w:hAnsi="Calibri Light"/>
        </w:rPr>
        <w:t xml:space="preserve">If you do not have a Tax ID number, has one been requested? </w:t>
      </w:r>
      <w:r>
        <w:rPr>
          <w:rFonts w:ascii="Calibri Light" w:hAnsi="Calibri Light"/>
        </w:rPr>
        <w:t>Yes_____</w:t>
      </w:r>
      <w:r w:rsidRPr="00076482">
        <w:rPr>
          <w:rFonts w:ascii="Calibri Light" w:hAnsi="Calibri Light"/>
        </w:rPr>
        <w:t xml:space="preserve"> No</w:t>
      </w:r>
      <w:r>
        <w:rPr>
          <w:rFonts w:ascii="Calibri Light" w:hAnsi="Calibri Light"/>
        </w:rPr>
        <w:t>_____</w:t>
      </w:r>
    </w:p>
    <w:p w14:paraId="00585D79" w14:textId="77777777" w:rsidR="006A5C34" w:rsidRPr="00FC121E" w:rsidRDefault="006A5C34" w:rsidP="00602214">
      <w:pPr>
        <w:ind w:left="360"/>
        <w:rPr>
          <w:rFonts w:ascii="Calibri Light" w:hAnsi="Calibri Light"/>
          <w:sz w:val="12"/>
        </w:rPr>
      </w:pPr>
    </w:p>
    <w:p w14:paraId="59069E48" w14:textId="4056ED9A" w:rsidR="00180C6C" w:rsidRDefault="006A5C34" w:rsidP="00602214">
      <w:pPr>
        <w:numPr>
          <w:ilvl w:val="0"/>
          <w:numId w:val="4"/>
        </w:numPr>
        <w:tabs>
          <w:tab w:val="clear" w:pos="720"/>
          <w:tab w:val="num" w:pos="360"/>
        </w:tabs>
        <w:ind w:left="360"/>
        <w:rPr>
          <w:rFonts w:ascii="Calibri Light" w:hAnsi="Calibri Light"/>
        </w:rPr>
      </w:pPr>
      <w:r w:rsidRPr="00FC121E">
        <w:rPr>
          <w:rFonts w:ascii="Calibri Light" w:hAnsi="Calibri Light"/>
          <w:b/>
        </w:rPr>
        <w:t xml:space="preserve">Has this </w:t>
      </w:r>
      <w:r w:rsidR="00180C6C" w:rsidRPr="00FC121E">
        <w:rPr>
          <w:rFonts w:ascii="Calibri Light" w:hAnsi="Calibri Light"/>
          <w:b/>
        </w:rPr>
        <w:t>event</w:t>
      </w:r>
      <w:r w:rsidRPr="00FC121E">
        <w:rPr>
          <w:rFonts w:ascii="Calibri Light" w:hAnsi="Calibri Light"/>
          <w:b/>
        </w:rPr>
        <w:t xml:space="preserve"> </w:t>
      </w:r>
      <w:r w:rsidR="00F820C1">
        <w:rPr>
          <w:rFonts w:ascii="Calibri Light" w:hAnsi="Calibri Light"/>
          <w:b/>
        </w:rPr>
        <w:t xml:space="preserve">previously </w:t>
      </w:r>
      <w:r w:rsidRPr="00FC121E">
        <w:rPr>
          <w:rFonts w:ascii="Calibri Light" w:hAnsi="Calibri Light"/>
          <w:b/>
        </w:rPr>
        <w:t xml:space="preserve">received funding </w:t>
      </w:r>
      <w:r w:rsidR="00F820C1">
        <w:rPr>
          <w:rFonts w:ascii="Calibri Light" w:hAnsi="Calibri Light"/>
          <w:b/>
        </w:rPr>
        <w:t>from</w:t>
      </w:r>
      <w:r w:rsidRPr="00FC121E">
        <w:rPr>
          <w:rFonts w:ascii="Calibri Light" w:hAnsi="Calibri Light"/>
          <w:b/>
        </w:rPr>
        <w:t xml:space="preserve"> Mono County?</w:t>
      </w:r>
      <w:r w:rsidRPr="00FC121E">
        <w:rPr>
          <w:rFonts w:ascii="Calibri Light" w:hAnsi="Calibri Light"/>
        </w:rPr>
        <w:t xml:space="preserve"> </w:t>
      </w:r>
      <w:r w:rsidRPr="00FF3014">
        <w:rPr>
          <w:rFonts w:ascii="Calibri Light" w:hAnsi="Calibri Light"/>
        </w:rPr>
        <w:t>Yes_</w:t>
      </w:r>
      <w:r>
        <w:rPr>
          <w:rFonts w:ascii="Calibri Light" w:hAnsi="Calibri Light"/>
        </w:rPr>
        <w:t>__</w:t>
      </w:r>
      <w:r w:rsidRPr="00FF3014">
        <w:rPr>
          <w:rFonts w:ascii="Calibri Light" w:hAnsi="Calibri Light"/>
        </w:rPr>
        <w:t>_ No_</w:t>
      </w:r>
      <w:r>
        <w:rPr>
          <w:rFonts w:ascii="Calibri Light" w:hAnsi="Calibri Light"/>
        </w:rPr>
        <w:t>__</w:t>
      </w:r>
      <w:r w:rsidRPr="00FF3014">
        <w:rPr>
          <w:rFonts w:ascii="Calibri Light" w:hAnsi="Calibri Light"/>
        </w:rPr>
        <w:t>_</w:t>
      </w:r>
      <w:r w:rsidRPr="00FC121E">
        <w:rPr>
          <w:rFonts w:ascii="Calibri Light" w:hAnsi="Calibri Light"/>
        </w:rPr>
        <w:br/>
        <w:t xml:space="preserve">If yes, </w:t>
      </w:r>
      <w:r w:rsidR="00180C6C">
        <w:rPr>
          <w:rFonts w:ascii="Calibri Light" w:hAnsi="Calibri Light"/>
        </w:rPr>
        <w:t>please list</w:t>
      </w:r>
      <w:r w:rsidRPr="00FC121E">
        <w:rPr>
          <w:rFonts w:ascii="Calibri Light" w:hAnsi="Calibri Light"/>
        </w:rPr>
        <w:t xml:space="preserve"> year</w:t>
      </w:r>
      <w:r w:rsidR="00C95390">
        <w:rPr>
          <w:rFonts w:ascii="Calibri Light" w:hAnsi="Calibri Light"/>
        </w:rPr>
        <w:t>(s)</w:t>
      </w:r>
      <w:r w:rsidRPr="00FC121E">
        <w:rPr>
          <w:rFonts w:ascii="Calibri Light" w:hAnsi="Calibri Light"/>
        </w:rPr>
        <w:t xml:space="preserve"> and amount</w:t>
      </w:r>
      <w:r w:rsidR="00C95390">
        <w:rPr>
          <w:rFonts w:ascii="Calibri Light" w:hAnsi="Calibri Light"/>
        </w:rPr>
        <w:t>(s)</w:t>
      </w:r>
      <w:r w:rsidRPr="00FC121E">
        <w:rPr>
          <w:rFonts w:ascii="Calibri Light" w:hAnsi="Calibri Light"/>
        </w:rPr>
        <w:t xml:space="preserve">: </w:t>
      </w:r>
    </w:p>
    <w:p w14:paraId="6DF31A41" w14:textId="77777777" w:rsidR="00180C6C" w:rsidRDefault="00180C6C" w:rsidP="00602214">
      <w:pPr>
        <w:ind w:left="360"/>
        <w:rPr>
          <w:rFonts w:ascii="Calibri Light" w:hAnsi="Calibri Light"/>
          <w:b/>
        </w:rPr>
      </w:pPr>
    </w:p>
    <w:p w14:paraId="22431FA2" w14:textId="77777777" w:rsidR="00602214" w:rsidRDefault="00602214" w:rsidP="00602214">
      <w:pPr>
        <w:ind w:left="360"/>
        <w:rPr>
          <w:rFonts w:ascii="Calibri Light" w:hAnsi="Calibri Light"/>
          <w:b/>
        </w:rPr>
      </w:pPr>
    </w:p>
    <w:p w14:paraId="0421529C" w14:textId="77777777" w:rsidR="00180C6C" w:rsidRDefault="00602214" w:rsidP="00602214">
      <w:pPr>
        <w:ind w:left="360"/>
        <w:rPr>
          <w:rFonts w:ascii="Calibri Light" w:hAnsi="Calibri Light"/>
        </w:rPr>
      </w:pPr>
      <w:r>
        <w:rPr>
          <w:rFonts w:ascii="Calibri Light" w:hAnsi="Calibri Light"/>
        </w:rPr>
        <w:t>If this event received but did not spend all CEMF</w:t>
      </w:r>
      <w:r w:rsidR="00F820C1">
        <w:rPr>
          <w:rFonts w:ascii="Calibri Light" w:hAnsi="Calibri Light"/>
        </w:rPr>
        <w:t xml:space="preserve"> funding</w:t>
      </w:r>
      <w:r>
        <w:rPr>
          <w:rFonts w:ascii="Calibri Light" w:hAnsi="Calibri Light"/>
        </w:rPr>
        <w:t xml:space="preserve"> in the past,</w:t>
      </w:r>
      <w:r w:rsidR="00730561" w:rsidRPr="00AA7D4D">
        <w:rPr>
          <w:rFonts w:ascii="Calibri Light" w:hAnsi="Calibri Light"/>
        </w:rPr>
        <w:t xml:space="preserve"> please briefly explain why:</w:t>
      </w:r>
      <w:r w:rsidR="00730561">
        <w:rPr>
          <w:rFonts w:ascii="Calibri Light" w:hAnsi="Calibri Light"/>
        </w:rPr>
        <w:t xml:space="preserve">  </w:t>
      </w:r>
    </w:p>
    <w:p w14:paraId="0D6AEC76" w14:textId="77777777" w:rsidR="00180C6C" w:rsidRDefault="00180C6C" w:rsidP="00602214">
      <w:pPr>
        <w:ind w:left="360"/>
        <w:rPr>
          <w:rFonts w:ascii="Calibri Light" w:hAnsi="Calibri Light"/>
        </w:rPr>
      </w:pPr>
    </w:p>
    <w:p w14:paraId="59FE30C6" w14:textId="77777777" w:rsidR="00602214" w:rsidRDefault="00602214" w:rsidP="00602214">
      <w:pPr>
        <w:ind w:left="360"/>
        <w:rPr>
          <w:rFonts w:ascii="Calibri Light" w:hAnsi="Calibri Light"/>
        </w:rPr>
      </w:pPr>
    </w:p>
    <w:p w14:paraId="07A207D5" w14:textId="61E5F8C5" w:rsidR="00602214" w:rsidRDefault="006A5C34" w:rsidP="00602214">
      <w:pPr>
        <w:numPr>
          <w:ilvl w:val="0"/>
          <w:numId w:val="4"/>
        </w:numPr>
        <w:tabs>
          <w:tab w:val="clear" w:pos="720"/>
          <w:tab w:val="num" w:pos="360"/>
        </w:tabs>
        <w:ind w:left="360"/>
        <w:rPr>
          <w:rFonts w:ascii="Calibri Light" w:hAnsi="Calibri Light"/>
        </w:rPr>
      </w:pPr>
      <w:r w:rsidRPr="00C95390">
        <w:rPr>
          <w:rFonts w:ascii="Calibri Light" w:hAnsi="Calibri Light"/>
          <w:b/>
        </w:rPr>
        <w:t xml:space="preserve">Overview of the </w:t>
      </w:r>
      <w:r w:rsidR="009C77E6">
        <w:rPr>
          <w:rFonts w:ascii="Calibri Light" w:hAnsi="Calibri Light"/>
          <w:b/>
        </w:rPr>
        <w:t>E</w:t>
      </w:r>
      <w:r w:rsidRPr="00C95390">
        <w:rPr>
          <w:rFonts w:ascii="Calibri Light" w:hAnsi="Calibri Light"/>
          <w:b/>
        </w:rPr>
        <w:t>vent:</w:t>
      </w:r>
      <w:r w:rsidRPr="00C95390">
        <w:rPr>
          <w:rFonts w:ascii="Calibri Light" w:hAnsi="Calibri Light"/>
        </w:rPr>
        <w:t xml:space="preserve"> </w:t>
      </w:r>
    </w:p>
    <w:p w14:paraId="6E131911" w14:textId="77777777" w:rsidR="00602214" w:rsidRDefault="00602214" w:rsidP="00602214">
      <w:pPr>
        <w:rPr>
          <w:rFonts w:ascii="Calibri Light" w:hAnsi="Calibri Light"/>
        </w:rPr>
      </w:pPr>
    </w:p>
    <w:p w14:paraId="6DB5A532" w14:textId="77777777" w:rsidR="00602214" w:rsidRDefault="00602214" w:rsidP="00602214">
      <w:pPr>
        <w:rPr>
          <w:rFonts w:ascii="Calibri Light" w:hAnsi="Calibri Light"/>
        </w:rPr>
      </w:pPr>
    </w:p>
    <w:p w14:paraId="6C8F7176" w14:textId="77777777" w:rsidR="00DC4D1B" w:rsidRDefault="00DC4D1B" w:rsidP="00602214">
      <w:pPr>
        <w:rPr>
          <w:rFonts w:ascii="Calibri Light" w:hAnsi="Calibri Light"/>
        </w:rPr>
      </w:pPr>
    </w:p>
    <w:p w14:paraId="5600B746" w14:textId="77777777" w:rsidR="00602214" w:rsidRDefault="00602214" w:rsidP="00602214">
      <w:pPr>
        <w:rPr>
          <w:rFonts w:ascii="Calibri Light" w:hAnsi="Calibri Light"/>
        </w:rPr>
      </w:pPr>
    </w:p>
    <w:p w14:paraId="7483D88F" w14:textId="77777777" w:rsidR="00602214" w:rsidRDefault="00602214" w:rsidP="00602214">
      <w:pPr>
        <w:rPr>
          <w:rFonts w:ascii="Calibri Light" w:hAnsi="Calibri Light"/>
        </w:rPr>
      </w:pPr>
    </w:p>
    <w:p w14:paraId="0117E7E1" w14:textId="77777777" w:rsidR="00602214" w:rsidRDefault="00602214" w:rsidP="00602214">
      <w:pPr>
        <w:rPr>
          <w:rFonts w:ascii="Calibri Light" w:hAnsi="Calibri Light"/>
        </w:rPr>
      </w:pPr>
    </w:p>
    <w:p w14:paraId="0D275505" w14:textId="77777777" w:rsidR="00602214" w:rsidRDefault="00602214" w:rsidP="00602214">
      <w:pPr>
        <w:rPr>
          <w:rFonts w:ascii="Calibri Light" w:hAnsi="Calibri Light"/>
        </w:rPr>
      </w:pPr>
    </w:p>
    <w:p w14:paraId="38F54FB9" w14:textId="77777777" w:rsidR="00602214" w:rsidRPr="00602214" w:rsidRDefault="00602214" w:rsidP="00602214">
      <w:pPr>
        <w:numPr>
          <w:ilvl w:val="0"/>
          <w:numId w:val="4"/>
        </w:numPr>
        <w:tabs>
          <w:tab w:val="clear" w:pos="720"/>
          <w:tab w:val="num" w:pos="360"/>
        </w:tabs>
        <w:ind w:left="360"/>
        <w:rPr>
          <w:rFonts w:ascii="Calibri Light" w:hAnsi="Calibri Light"/>
        </w:rPr>
      </w:pPr>
      <w:r w:rsidRPr="00602214">
        <w:rPr>
          <w:rFonts w:ascii="Calibri Light" w:hAnsi="Calibri Light"/>
          <w:b/>
        </w:rPr>
        <w:t xml:space="preserve">Alternative Planning.  </w:t>
      </w:r>
      <w:r w:rsidRPr="00602214">
        <w:rPr>
          <w:rFonts w:ascii="Calibri Light" w:hAnsi="Calibri Light"/>
        </w:rPr>
        <w:t>If your event is dependent on weather or other uncontrollable factors, please describe alternative plan so that the event can still take place:</w:t>
      </w:r>
    </w:p>
    <w:p w14:paraId="3600464F" w14:textId="77777777" w:rsidR="008E3133" w:rsidRDefault="008E3133" w:rsidP="00602214">
      <w:pPr>
        <w:rPr>
          <w:rFonts w:ascii="Calibri Light" w:hAnsi="Calibri Light"/>
        </w:rPr>
      </w:pPr>
    </w:p>
    <w:p w14:paraId="43961B9E" w14:textId="77777777" w:rsidR="008E3133" w:rsidRDefault="008E3133" w:rsidP="00602214">
      <w:pPr>
        <w:rPr>
          <w:rFonts w:ascii="Calibri Light" w:hAnsi="Calibri Light"/>
        </w:rPr>
      </w:pPr>
    </w:p>
    <w:p w14:paraId="358B9B77" w14:textId="77777777" w:rsidR="00602214" w:rsidRDefault="00602214" w:rsidP="00602214">
      <w:pPr>
        <w:rPr>
          <w:rFonts w:ascii="Calibri Light" w:hAnsi="Calibri Light"/>
        </w:rPr>
      </w:pPr>
    </w:p>
    <w:p w14:paraId="47D7ECE9" w14:textId="59580EE1" w:rsidR="00602214" w:rsidRPr="00FC2F39" w:rsidRDefault="00602214" w:rsidP="00602214">
      <w:pPr>
        <w:numPr>
          <w:ilvl w:val="0"/>
          <w:numId w:val="4"/>
        </w:numPr>
        <w:tabs>
          <w:tab w:val="clear" w:pos="720"/>
          <w:tab w:val="num" w:pos="360"/>
        </w:tabs>
        <w:ind w:left="360"/>
        <w:rPr>
          <w:rFonts w:ascii="Calibri Light" w:hAnsi="Calibri Light"/>
        </w:rPr>
      </w:pPr>
      <w:r>
        <w:rPr>
          <w:rFonts w:ascii="Calibri Light" w:hAnsi="Calibri Light"/>
          <w:b/>
        </w:rPr>
        <w:t>H</w:t>
      </w:r>
      <w:r w:rsidR="008B2769" w:rsidRPr="00602214">
        <w:rPr>
          <w:rFonts w:ascii="Calibri Light" w:hAnsi="Calibri Light"/>
          <w:b/>
        </w:rPr>
        <w:t xml:space="preserve">ow will the event drive NEW overnight visitation to your community? </w:t>
      </w:r>
      <w:r w:rsidR="00EB21D7" w:rsidRPr="00602214">
        <w:rPr>
          <w:rFonts w:ascii="Calibri Light" w:hAnsi="Calibri Light"/>
          <w:b/>
        </w:rPr>
        <w:t>What additional benefits will the event bring to the community as a whole?</w:t>
      </w:r>
    </w:p>
    <w:p w14:paraId="223FC27B" w14:textId="03149C03" w:rsidR="00FC2F39" w:rsidRDefault="00FC2F39" w:rsidP="00FC2F39">
      <w:pPr>
        <w:rPr>
          <w:rFonts w:ascii="Calibri Light" w:hAnsi="Calibri Light"/>
        </w:rPr>
      </w:pPr>
    </w:p>
    <w:p w14:paraId="48B1E2D3" w14:textId="6B579A49" w:rsidR="00FC2F39" w:rsidRDefault="00FC2F39" w:rsidP="00FC2F39">
      <w:pPr>
        <w:rPr>
          <w:rFonts w:ascii="Calibri Light" w:hAnsi="Calibri Light"/>
        </w:rPr>
      </w:pPr>
    </w:p>
    <w:p w14:paraId="1AC6C700" w14:textId="77777777" w:rsidR="00FC2F39" w:rsidRPr="00602214" w:rsidRDefault="00FC2F39" w:rsidP="00FC2F39">
      <w:pPr>
        <w:rPr>
          <w:rFonts w:ascii="Calibri Light" w:hAnsi="Calibri Light"/>
        </w:rPr>
      </w:pPr>
    </w:p>
    <w:p w14:paraId="41A887D4" w14:textId="77777777" w:rsidR="00602214" w:rsidRDefault="00602214" w:rsidP="00602214">
      <w:pPr>
        <w:ind w:left="360"/>
        <w:rPr>
          <w:rFonts w:ascii="Calibri Light" w:hAnsi="Calibri Light"/>
        </w:rPr>
      </w:pPr>
    </w:p>
    <w:p w14:paraId="796F9A0B" w14:textId="77777777" w:rsidR="00602214" w:rsidRDefault="00602214" w:rsidP="00602214">
      <w:pPr>
        <w:numPr>
          <w:ilvl w:val="0"/>
          <w:numId w:val="4"/>
        </w:numPr>
        <w:tabs>
          <w:tab w:val="clear" w:pos="720"/>
          <w:tab w:val="num" w:pos="360"/>
        </w:tabs>
        <w:ind w:left="360"/>
        <w:rPr>
          <w:rFonts w:ascii="Calibri Light" w:hAnsi="Calibri Light"/>
        </w:rPr>
      </w:pPr>
      <w:r w:rsidRPr="00602214">
        <w:rPr>
          <w:rFonts w:ascii="Calibri Light" w:hAnsi="Calibri Light"/>
          <w:b/>
        </w:rPr>
        <w:t>Are any County-funded resources (community centers, parks) used by the organization?</w:t>
      </w:r>
      <w:r w:rsidRPr="00602214">
        <w:rPr>
          <w:rFonts w:ascii="Calibri Light" w:hAnsi="Calibri Light"/>
        </w:rPr>
        <w:t xml:space="preserve"> Yes ___ No____</w:t>
      </w:r>
    </w:p>
    <w:p w14:paraId="2F5633C5" w14:textId="77777777" w:rsidR="00C95390" w:rsidRPr="00354140" w:rsidRDefault="00354140" w:rsidP="00602214">
      <w:pPr>
        <w:numPr>
          <w:ilvl w:val="0"/>
          <w:numId w:val="4"/>
        </w:numPr>
        <w:tabs>
          <w:tab w:val="clear" w:pos="720"/>
          <w:tab w:val="num" w:pos="360"/>
        </w:tabs>
        <w:ind w:left="360"/>
        <w:rPr>
          <w:rFonts w:ascii="Calibri Light" w:hAnsi="Calibri Light"/>
        </w:rPr>
      </w:pPr>
      <w:r>
        <w:rPr>
          <w:rFonts w:ascii="Calibri Light" w:hAnsi="Calibri Light"/>
          <w:b/>
        </w:rPr>
        <w:lastRenderedPageBreak/>
        <w:t>B</w:t>
      </w:r>
      <w:r w:rsidR="00BA62D8">
        <w:rPr>
          <w:rFonts w:ascii="Calibri Light" w:hAnsi="Calibri Light"/>
          <w:b/>
        </w:rPr>
        <w:t>UDGET</w:t>
      </w:r>
      <w:r w:rsidR="00602214">
        <w:rPr>
          <w:rFonts w:ascii="Calibri Light" w:hAnsi="Calibri Light"/>
          <w:b/>
        </w:rPr>
        <w:t xml:space="preserve"> &amp; FUNDING SOURCES</w:t>
      </w:r>
    </w:p>
    <w:p w14:paraId="190CE549" w14:textId="77777777" w:rsidR="00354140" w:rsidRPr="00354140" w:rsidRDefault="00354140" w:rsidP="00602214">
      <w:pPr>
        <w:ind w:left="360"/>
        <w:rPr>
          <w:rFonts w:ascii="Calibri Light" w:hAnsi="Calibri Light"/>
        </w:rPr>
      </w:pPr>
    </w:p>
    <w:p w14:paraId="1EC4D765" w14:textId="4E8596E0" w:rsidR="00354140" w:rsidRPr="00FD3076" w:rsidRDefault="00FD3076" w:rsidP="00602214">
      <w:pPr>
        <w:numPr>
          <w:ilvl w:val="1"/>
          <w:numId w:val="14"/>
        </w:numPr>
        <w:tabs>
          <w:tab w:val="clear" w:pos="1440"/>
          <w:tab w:val="num" w:pos="630"/>
        </w:tabs>
        <w:ind w:hanging="1080"/>
        <w:rPr>
          <w:rFonts w:ascii="Calibri Light" w:hAnsi="Calibri Light"/>
          <w:b/>
          <w:u w:val="single"/>
        </w:rPr>
      </w:pPr>
      <w:r>
        <w:rPr>
          <w:rFonts w:ascii="Calibri Light" w:hAnsi="Calibri Light"/>
          <w:b/>
          <w:u w:val="single"/>
        </w:rPr>
        <w:t>Please ATTACH</w:t>
      </w:r>
      <w:r w:rsidR="00354140" w:rsidRPr="00FD3076">
        <w:rPr>
          <w:rFonts w:ascii="Calibri Light" w:hAnsi="Calibri Light"/>
          <w:b/>
        </w:rPr>
        <w:t xml:space="preserve"> a detailed </w:t>
      </w:r>
      <w:r w:rsidRPr="00FD3076">
        <w:rPr>
          <w:rFonts w:ascii="Calibri Light" w:hAnsi="Calibri Light"/>
          <w:b/>
        </w:rPr>
        <w:t>b</w:t>
      </w:r>
      <w:r w:rsidR="00354140" w:rsidRPr="00FD3076">
        <w:rPr>
          <w:rFonts w:ascii="Calibri Light" w:hAnsi="Calibri Light"/>
          <w:b/>
        </w:rPr>
        <w:t xml:space="preserve">udget for the </w:t>
      </w:r>
      <w:r w:rsidR="00602214">
        <w:rPr>
          <w:rFonts w:ascii="Calibri Light" w:hAnsi="Calibri Light"/>
          <w:b/>
        </w:rPr>
        <w:t>ENTIRE</w:t>
      </w:r>
      <w:r w:rsidRPr="00FD3076">
        <w:rPr>
          <w:rFonts w:ascii="Calibri Light" w:hAnsi="Calibri Light"/>
          <w:b/>
        </w:rPr>
        <w:t xml:space="preserve"> </w:t>
      </w:r>
      <w:r w:rsidR="00354140" w:rsidRPr="00FD3076">
        <w:rPr>
          <w:rFonts w:ascii="Calibri Light" w:hAnsi="Calibri Light"/>
          <w:b/>
        </w:rPr>
        <w:t>event</w:t>
      </w:r>
      <w:r w:rsidR="00612D1F" w:rsidRPr="00FD3076">
        <w:rPr>
          <w:rFonts w:ascii="Calibri Light" w:hAnsi="Calibri Light"/>
          <w:b/>
        </w:rPr>
        <w:t xml:space="preserve">, including </w:t>
      </w:r>
      <w:r w:rsidRPr="00FD3076">
        <w:rPr>
          <w:rFonts w:ascii="Calibri Light" w:hAnsi="Calibri Light"/>
          <w:b/>
        </w:rPr>
        <w:t>m</w:t>
      </w:r>
      <w:r w:rsidR="00130871" w:rsidRPr="00FD3076">
        <w:rPr>
          <w:rFonts w:ascii="Calibri Light" w:hAnsi="Calibri Light"/>
          <w:b/>
        </w:rPr>
        <w:t xml:space="preserve">arketing </w:t>
      </w:r>
      <w:r w:rsidRPr="00FD3076">
        <w:rPr>
          <w:rFonts w:ascii="Calibri Light" w:hAnsi="Calibri Light"/>
          <w:b/>
        </w:rPr>
        <w:t>b</w:t>
      </w:r>
      <w:r w:rsidR="00612D1F" w:rsidRPr="00FD3076">
        <w:rPr>
          <w:rFonts w:ascii="Calibri Light" w:hAnsi="Calibri Light"/>
          <w:b/>
        </w:rPr>
        <w:t>udget</w:t>
      </w:r>
      <w:r>
        <w:rPr>
          <w:rFonts w:ascii="Calibri Light" w:hAnsi="Calibri Light"/>
        </w:rPr>
        <w:t xml:space="preserve">. </w:t>
      </w:r>
    </w:p>
    <w:p w14:paraId="0088082D" w14:textId="77777777" w:rsidR="00602214" w:rsidRDefault="00602214" w:rsidP="00602214">
      <w:pPr>
        <w:rPr>
          <w:rFonts w:ascii="Calibri Light" w:hAnsi="Calibri Light"/>
          <w:b/>
          <w:u w:val="single"/>
        </w:rPr>
      </w:pPr>
    </w:p>
    <w:p w14:paraId="7DAE4896" w14:textId="77777777" w:rsidR="00E05D4E" w:rsidRPr="00FC121E" w:rsidRDefault="00E05D4E" w:rsidP="00602214">
      <w:pPr>
        <w:rPr>
          <w:rFonts w:ascii="Calibri Light" w:hAnsi="Calibri Light"/>
          <w:b/>
          <w:u w:val="single"/>
        </w:rPr>
      </w:pPr>
    </w:p>
    <w:p w14:paraId="2223A313" w14:textId="77777777" w:rsidR="00FD3076" w:rsidRPr="00FD3076" w:rsidRDefault="00354140" w:rsidP="00602214">
      <w:pPr>
        <w:numPr>
          <w:ilvl w:val="0"/>
          <w:numId w:val="11"/>
        </w:numPr>
        <w:tabs>
          <w:tab w:val="num" w:pos="630"/>
        </w:tabs>
        <w:ind w:left="360" w:firstLine="0"/>
        <w:rPr>
          <w:rFonts w:ascii="Calibri Light" w:hAnsi="Calibri Light"/>
        </w:rPr>
      </w:pPr>
      <w:r w:rsidRPr="00FC121E">
        <w:rPr>
          <w:rFonts w:ascii="Calibri Light" w:hAnsi="Calibri Light"/>
          <w:b/>
        </w:rPr>
        <w:t xml:space="preserve">What other sources </w:t>
      </w:r>
      <w:r w:rsidR="00FD3076">
        <w:rPr>
          <w:rFonts w:ascii="Calibri Light" w:hAnsi="Calibri Light"/>
          <w:b/>
        </w:rPr>
        <w:t>are funding the event</w:t>
      </w:r>
      <w:r w:rsidRPr="00FC121E">
        <w:rPr>
          <w:rFonts w:ascii="Calibri Light" w:hAnsi="Calibri Light"/>
          <w:b/>
        </w:rPr>
        <w:t xml:space="preserve">? </w:t>
      </w:r>
      <w:r w:rsidRPr="00FC121E">
        <w:rPr>
          <w:rFonts w:ascii="Calibri Light" w:hAnsi="Calibri Light"/>
          <w:i/>
        </w:rPr>
        <w:t>(e.g. fundraising events, increased fees, admission charges</w:t>
      </w:r>
      <w:r w:rsidR="00FD3076">
        <w:rPr>
          <w:rFonts w:ascii="Calibri Light" w:hAnsi="Calibri Light"/>
          <w:i/>
        </w:rPr>
        <w:t>, donations, private donors, other grant funding</w:t>
      </w:r>
      <w:r w:rsidR="00602214">
        <w:rPr>
          <w:rFonts w:ascii="Calibri Light" w:hAnsi="Calibri Light"/>
          <w:i/>
        </w:rPr>
        <w:t xml:space="preserve">, </w:t>
      </w:r>
      <w:r w:rsidR="00FD3076">
        <w:rPr>
          <w:rFonts w:ascii="Calibri Light" w:hAnsi="Calibri Light"/>
          <w:i/>
        </w:rPr>
        <w:t>TOML Measure U</w:t>
      </w:r>
      <w:r w:rsidR="00602214">
        <w:rPr>
          <w:rFonts w:ascii="Calibri Light" w:hAnsi="Calibri Light"/>
          <w:i/>
        </w:rPr>
        <w:t>, etc.</w:t>
      </w:r>
      <w:r w:rsidRPr="00FC121E">
        <w:rPr>
          <w:rFonts w:ascii="Calibri Light" w:hAnsi="Calibri Light"/>
          <w:i/>
        </w:rPr>
        <w:t xml:space="preserve">).  </w:t>
      </w:r>
    </w:p>
    <w:p w14:paraId="4C33C33A" w14:textId="77777777" w:rsidR="00354140" w:rsidRDefault="00354140" w:rsidP="00602214">
      <w:pPr>
        <w:ind w:left="360"/>
        <w:rPr>
          <w:rFonts w:ascii="Calibri Light" w:hAnsi="Calibri Light"/>
        </w:rPr>
      </w:pPr>
      <w:r w:rsidRPr="00FC121E">
        <w:rPr>
          <w:rFonts w:ascii="Calibri Light" w:hAnsi="Calibri Light"/>
        </w:rPr>
        <w:t>Please attach any information that will assist in establishing the funding history of the organization</w:t>
      </w:r>
      <w:r w:rsidR="00FD3076">
        <w:rPr>
          <w:rFonts w:ascii="Calibri Light" w:hAnsi="Calibri Light"/>
        </w:rPr>
        <w:t xml:space="preserve"> and the event. </w:t>
      </w:r>
    </w:p>
    <w:p w14:paraId="78D5722A" w14:textId="77777777" w:rsidR="00602214" w:rsidRDefault="00602214" w:rsidP="00602214">
      <w:pPr>
        <w:ind w:left="360"/>
        <w:rPr>
          <w:rFonts w:ascii="Calibri Light" w:hAnsi="Calibri Light"/>
        </w:rPr>
      </w:pPr>
    </w:p>
    <w:p w14:paraId="2F89BD41" w14:textId="77777777" w:rsidR="00E05D4E" w:rsidRDefault="00E05D4E" w:rsidP="00602214">
      <w:pPr>
        <w:ind w:left="360"/>
        <w:rPr>
          <w:rFonts w:ascii="Calibri Light" w:hAnsi="Calibri Light"/>
          <w:b/>
        </w:rPr>
      </w:pPr>
    </w:p>
    <w:p w14:paraId="522E342A" w14:textId="77777777" w:rsidR="00354140" w:rsidRPr="00354140" w:rsidRDefault="00BA62D8" w:rsidP="00602214">
      <w:pPr>
        <w:numPr>
          <w:ilvl w:val="0"/>
          <w:numId w:val="4"/>
        </w:numPr>
        <w:tabs>
          <w:tab w:val="clear" w:pos="720"/>
          <w:tab w:val="num" w:pos="360"/>
        </w:tabs>
        <w:ind w:left="360"/>
        <w:rPr>
          <w:rFonts w:ascii="Calibri Light" w:hAnsi="Calibri Light"/>
        </w:rPr>
      </w:pPr>
      <w:r>
        <w:rPr>
          <w:rFonts w:ascii="Calibri Light" w:hAnsi="Calibri Light"/>
          <w:b/>
        </w:rPr>
        <w:t>MARKETING PLAN</w:t>
      </w:r>
    </w:p>
    <w:p w14:paraId="51940905" w14:textId="77777777" w:rsidR="00C95390" w:rsidRPr="00FC121E" w:rsidRDefault="00C95390" w:rsidP="00602214">
      <w:pPr>
        <w:tabs>
          <w:tab w:val="num" w:pos="1080"/>
        </w:tabs>
        <w:rPr>
          <w:rFonts w:ascii="Calibri Light" w:hAnsi="Calibri Light"/>
          <w:b/>
          <w:sz w:val="12"/>
        </w:rPr>
      </w:pPr>
    </w:p>
    <w:p w14:paraId="372AF5E2" w14:textId="77777777" w:rsidR="00387EA7" w:rsidRDefault="00C95390" w:rsidP="00602214">
      <w:pPr>
        <w:rPr>
          <w:rFonts w:ascii="Calibri Light" w:hAnsi="Calibri Light"/>
        </w:rPr>
      </w:pPr>
      <w:r w:rsidRPr="00FC121E">
        <w:rPr>
          <w:rFonts w:ascii="Calibri Light" w:hAnsi="Calibri Light"/>
        </w:rPr>
        <w:t xml:space="preserve">Please answer the questions below </w:t>
      </w:r>
      <w:r w:rsidR="00180C6C">
        <w:rPr>
          <w:rFonts w:ascii="Calibri Light" w:hAnsi="Calibri Light"/>
        </w:rPr>
        <w:t xml:space="preserve">as to </w:t>
      </w:r>
      <w:r w:rsidRPr="00FC121E">
        <w:rPr>
          <w:rFonts w:ascii="Calibri Light" w:hAnsi="Calibri Light"/>
          <w:b/>
        </w:rPr>
        <w:t xml:space="preserve">how you will use the funding </w:t>
      </w:r>
      <w:r w:rsidRPr="00FC121E">
        <w:rPr>
          <w:rFonts w:ascii="Calibri Light" w:hAnsi="Calibri Light"/>
        </w:rPr>
        <w:t xml:space="preserve">to market your event.  You may also </w:t>
      </w:r>
      <w:r w:rsidR="00180C6C">
        <w:rPr>
          <w:rFonts w:ascii="Calibri Light" w:hAnsi="Calibri Light"/>
        </w:rPr>
        <w:t>attach a</w:t>
      </w:r>
      <w:r w:rsidRPr="00FC121E">
        <w:rPr>
          <w:rFonts w:ascii="Calibri Light" w:hAnsi="Calibri Light"/>
        </w:rPr>
        <w:t xml:space="preserve"> detailed Marketing or Business Plan, if </w:t>
      </w:r>
      <w:smartTag w:uri="urn:schemas-microsoft-com:office:smarttags" w:element="PersonName">
        <w:r w:rsidRPr="00FC121E">
          <w:rPr>
            <w:rFonts w:ascii="Calibri Light" w:hAnsi="Calibri Light"/>
          </w:rPr>
          <w:t>it</w:t>
        </w:r>
      </w:smartTag>
      <w:r w:rsidRPr="00FC121E">
        <w:rPr>
          <w:rFonts w:ascii="Calibri Light" w:hAnsi="Calibri Light"/>
        </w:rPr>
        <w:t xml:space="preserve"> addresses these questions.</w:t>
      </w:r>
      <w:r w:rsidR="00387EA7">
        <w:rPr>
          <w:rFonts w:ascii="Calibri Light" w:hAnsi="Calibri Light"/>
        </w:rPr>
        <w:t xml:space="preserve"> </w:t>
      </w:r>
    </w:p>
    <w:p w14:paraId="0627BC9E" w14:textId="77777777" w:rsidR="00387EA7" w:rsidRDefault="00387EA7" w:rsidP="00602214">
      <w:pPr>
        <w:rPr>
          <w:rFonts w:ascii="Calibri Light" w:hAnsi="Calibri Light"/>
        </w:rPr>
      </w:pPr>
    </w:p>
    <w:p w14:paraId="3D7BA0E3" w14:textId="77777777" w:rsidR="00C95390" w:rsidRPr="00FC121E" w:rsidRDefault="00C95390" w:rsidP="00602214">
      <w:pPr>
        <w:ind w:left="540"/>
        <w:rPr>
          <w:rFonts w:ascii="Calibri Light" w:hAnsi="Calibri Light"/>
          <w:sz w:val="12"/>
        </w:rPr>
      </w:pPr>
    </w:p>
    <w:p w14:paraId="4AD7F3BD" w14:textId="77777777" w:rsidR="00C95390" w:rsidRPr="00FC121E" w:rsidRDefault="00C95390" w:rsidP="00602214">
      <w:pPr>
        <w:ind w:left="360"/>
        <w:rPr>
          <w:rFonts w:ascii="Calibri Light" w:hAnsi="Calibri Light"/>
          <w:i/>
        </w:rPr>
      </w:pPr>
      <w:r>
        <w:rPr>
          <w:rFonts w:ascii="Calibri Light" w:hAnsi="Calibri Light"/>
          <w:b/>
        </w:rPr>
        <w:t>a</w:t>
      </w:r>
      <w:r w:rsidRPr="00FC121E">
        <w:rPr>
          <w:rFonts w:ascii="Calibri Light" w:hAnsi="Calibri Light"/>
          <w:b/>
        </w:rPr>
        <w:t>. Advertising/Media Buy</w:t>
      </w:r>
      <w:r w:rsidRPr="00FC121E">
        <w:rPr>
          <w:rFonts w:ascii="Calibri Light" w:hAnsi="Calibri Light"/>
        </w:rPr>
        <w:t xml:space="preserve"> – What advertising and promotional channels will be used (</w:t>
      </w:r>
      <w:r w:rsidRPr="00FC121E">
        <w:rPr>
          <w:rFonts w:ascii="Calibri Light" w:hAnsi="Calibri Light"/>
          <w:i/>
        </w:rPr>
        <w:t xml:space="preserve">names of magazines, newspapers, radio stations, </w:t>
      </w:r>
      <w:r w:rsidR="00CA155D">
        <w:rPr>
          <w:rFonts w:ascii="Calibri Light" w:hAnsi="Calibri Light"/>
          <w:i/>
        </w:rPr>
        <w:t xml:space="preserve">websites or other </w:t>
      </w:r>
      <w:r w:rsidRPr="00FC121E">
        <w:rPr>
          <w:rFonts w:ascii="Calibri Light" w:hAnsi="Calibri Light"/>
          <w:i/>
        </w:rPr>
        <w:t>online venues)</w:t>
      </w:r>
      <w:r w:rsidR="00EB21D7">
        <w:rPr>
          <w:rFonts w:ascii="Calibri Light" w:hAnsi="Calibri Light"/>
          <w:i/>
        </w:rPr>
        <w:t xml:space="preserve"> </w:t>
      </w:r>
      <w:r w:rsidR="00EB21D7" w:rsidRPr="00EB21D7">
        <w:rPr>
          <w:rFonts w:ascii="Calibri Light" w:hAnsi="Calibri Light"/>
          <w:b/>
          <w:i/>
          <w:u w:val="single"/>
        </w:rPr>
        <w:t>and in what markets</w:t>
      </w:r>
      <w:r w:rsidRPr="00FC121E">
        <w:rPr>
          <w:rFonts w:ascii="Calibri Light" w:hAnsi="Calibri Light"/>
        </w:rPr>
        <w:t>?  How many ads/spots will run, and what are the size/duration, timeline, and costs?</w:t>
      </w:r>
      <w:r w:rsidR="00387EA7">
        <w:rPr>
          <w:rFonts w:ascii="Calibri Light" w:hAnsi="Calibri Light"/>
        </w:rPr>
        <w:t xml:space="preserve"> </w:t>
      </w:r>
      <w:r w:rsidR="00387EA7" w:rsidRPr="00387EA7">
        <w:rPr>
          <w:rFonts w:ascii="Calibri Light" w:hAnsi="Calibri Light"/>
          <w:i/>
        </w:rPr>
        <w:t>(Reminder, local advertising outlets are not eligible for reimbursement.)</w:t>
      </w:r>
    </w:p>
    <w:p w14:paraId="59AE7A3E" w14:textId="77777777" w:rsidR="008E3133" w:rsidRDefault="008E3133" w:rsidP="00602214">
      <w:pPr>
        <w:ind w:left="360"/>
        <w:rPr>
          <w:rFonts w:ascii="Calibri Light" w:hAnsi="Calibri Light"/>
        </w:rPr>
      </w:pPr>
    </w:p>
    <w:p w14:paraId="15947B89" w14:textId="77777777" w:rsidR="008E3133" w:rsidRDefault="008E3133" w:rsidP="00602214">
      <w:pPr>
        <w:ind w:left="360"/>
        <w:rPr>
          <w:rFonts w:ascii="Calibri Light" w:hAnsi="Calibri Light"/>
        </w:rPr>
      </w:pPr>
    </w:p>
    <w:p w14:paraId="7C53F688" w14:textId="77777777" w:rsidR="006A5C34" w:rsidRPr="00FC121E" w:rsidRDefault="00C95390" w:rsidP="00602214">
      <w:pPr>
        <w:ind w:left="360"/>
        <w:rPr>
          <w:rFonts w:ascii="Calibri Light" w:hAnsi="Calibri Light"/>
        </w:rPr>
      </w:pPr>
      <w:r w:rsidRPr="00597A54">
        <w:rPr>
          <w:rFonts w:ascii="Calibri Light" w:hAnsi="Calibri Light"/>
          <w:b/>
        </w:rPr>
        <w:t>b</w:t>
      </w:r>
      <w:r w:rsidR="006A5C34" w:rsidRPr="00421C7D">
        <w:rPr>
          <w:rFonts w:ascii="Calibri Light" w:hAnsi="Calibri Light"/>
          <w:b/>
        </w:rPr>
        <w:t>.</w:t>
      </w:r>
      <w:r w:rsidR="006A5C34" w:rsidRPr="00FC121E">
        <w:rPr>
          <w:rFonts w:ascii="Calibri Light" w:hAnsi="Calibri Light"/>
          <w:b/>
        </w:rPr>
        <w:t xml:space="preserve"> Printed Materials</w:t>
      </w:r>
      <w:r w:rsidR="00DC62A3">
        <w:rPr>
          <w:rFonts w:ascii="Calibri Light" w:hAnsi="Calibri Light"/>
        </w:rPr>
        <w:t xml:space="preserve"> – Describe </w:t>
      </w:r>
      <w:r w:rsidR="00DC62A3" w:rsidRPr="00DC62A3">
        <w:rPr>
          <w:rFonts w:ascii="Calibri Light" w:hAnsi="Calibri Light"/>
          <w:b/>
        </w:rPr>
        <w:t>type</w:t>
      </w:r>
      <w:r w:rsidR="00DC62A3">
        <w:rPr>
          <w:rFonts w:ascii="Calibri Light" w:hAnsi="Calibri Light"/>
        </w:rPr>
        <w:t xml:space="preserve"> of printed materials, </w:t>
      </w:r>
      <w:r w:rsidR="00DC62A3" w:rsidRPr="00FC121E">
        <w:rPr>
          <w:rFonts w:ascii="Calibri Light" w:hAnsi="Calibri Light"/>
        </w:rPr>
        <w:t>(</w:t>
      </w:r>
      <w:r w:rsidR="00DC62A3" w:rsidRPr="00FC121E">
        <w:rPr>
          <w:rFonts w:ascii="Calibri Light" w:hAnsi="Calibri Light"/>
          <w:i/>
        </w:rPr>
        <w:t>e.g. brochures, posters, rack cards, banners</w:t>
      </w:r>
      <w:r w:rsidR="00DC62A3" w:rsidRPr="00FC121E">
        <w:rPr>
          <w:rFonts w:ascii="Calibri Light" w:hAnsi="Calibri Light"/>
        </w:rPr>
        <w:t>)</w:t>
      </w:r>
      <w:r w:rsidR="00C0288F">
        <w:rPr>
          <w:rFonts w:ascii="Calibri Light" w:hAnsi="Calibri Light"/>
        </w:rPr>
        <w:t>,</w:t>
      </w:r>
      <w:r w:rsidR="00C0288F" w:rsidRPr="00FC121E">
        <w:rPr>
          <w:rFonts w:ascii="Calibri Light" w:hAnsi="Calibri Light"/>
        </w:rPr>
        <w:t xml:space="preserve"> </w:t>
      </w:r>
      <w:r w:rsidR="00C0288F" w:rsidRPr="00C0288F">
        <w:rPr>
          <w:rFonts w:ascii="Calibri Light" w:hAnsi="Calibri Light"/>
          <w:b/>
        </w:rPr>
        <w:t>quantity</w:t>
      </w:r>
      <w:r w:rsidR="00DC62A3">
        <w:rPr>
          <w:rFonts w:ascii="Calibri Light" w:hAnsi="Calibri Light"/>
        </w:rPr>
        <w:t xml:space="preserve">, and </w:t>
      </w:r>
      <w:r w:rsidR="00DC62A3" w:rsidRPr="00DC62A3">
        <w:rPr>
          <w:rFonts w:ascii="Calibri Light" w:hAnsi="Calibri Light"/>
          <w:b/>
        </w:rPr>
        <w:t>where</w:t>
      </w:r>
      <w:r w:rsidR="00DC62A3">
        <w:rPr>
          <w:rFonts w:ascii="Calibri Light" w:hAnsi="Calibri Light"/>
        </w:rPr>
        <w:t xml:space="preserve"> distribution will take place</w:t>
      </w:r>
      <w:r w:rsidR="00387EA7">
        <w:rPr>
          <w:rFonts w:ascii="Calibri Light" w:hAnsi="Calibri Light"/>
        </w:rPr>
        <w:t xml:space="preserve">. </w:t>
      </w:r>
      <w:r w:rsidR="00387EA7" w:rsidRPr="00387EA7">
        <w:rPr>
          <w:rFonts w:ascii="Calibri Light" w:hAnsi="Calibri Light"/>
          <w:i/>
        </w:rPr>
        <w:t>(</w:t>
      </w:r>
      <w:r w:rsidR="00387EA7">
        <w:rPr>
          <w:rFonts w:ascii="Calibri Light" w:hAnsi="Calibri Light"/>
          <w:i/>
        </w:rPr>
        <w:t>R</w:t>
      </w:r>
      <w:r w:rsidR="00387EA7" w:rsidRPr="00387EA7">
        <w:rPr>
          <w:rFonts w:ascii="Calibri Light" w:hAnsi="Calibri Light"/>
          <w:i/>
        </w:rPr>
        <w:t>eminder, local advertising is not eligible for reimbursement</w:t>
      </w:r>
      <w:r w:rsidR="00387EA7">
        <w:rPr>
          <w:rFonts w:ascii="Calibri Light" w:hAnsi="Calibri Light"/>
        </w:rPr>
        <w:t>)</w:t>
      </w:r>
      <w:r w:rsidR="00DC62A3">
        <w:rPr>
          <w:rFonts w:ascii="Calibri Light" w:hAnsi="Calibri Light"/>
        </w:rPr>
        <w:t xml:space="preserve">. </w:t>
      </w:r>
    </w:p>
    <w:p w14:paraId="3C25AF5A" w14:textId="77777777" w:rsidR="008E3133" w:rsidRDefault="008E3133" w:rsidP="00602214">
      <w:pPr>
        <w:ind w:left="360"/>
        <w:rPr>
          <w:rFonts w:ascii="Calibri Light" w:hAnsi="Calibri Light"/>
        </w:rPr>
      </w:pPr>
    </w:p>
    <w:p w14:paraId="0CC4D190" w14:textId="75F9EC22" w:rsidR="006A5C34" w:rsidRDefault="006A5C34" w:rsidP="00602214">
      <w:pPr>
        <w:ind w:left="360"/>
        <w:rPr>
          <w:rFonts w:ascii="Calibri Light" w:hAnsi="Calibri Light"/>
        </w:rPr>
      </w:pPr>
      <w:r w:rsidRPr="00FC121E">
        <w:rPr>
          <w:rFonts w:ascii="Calibri Light" w:hAnsi="Calibri Light"/>
        </w:rPr>
        <w:br/>
      </w:r>
      <w:r w:rsidR="00234975" w:rsidRPr="00597A54">
        <w:rPr>
          <w:rFonts w:ascii="Calibri Light" w:hAnsi="Calibri Light"/>
          <w:b/>
        </w:rPr>
        <w:t>c</w:t>
      </w:r>
      <w:r w:rsidRPr="00597A54">
        <w:rPr>
          <w:rFonts w:ascii="Calibri Light" w:hAnsi="Calibri Light"/>
          <w:b/>
        </w:rPr>
        <w:t xml:space="preserve">. </w:t>
      </w:r>
      <w:r w:rsidRPr="00421C7D">
        <w:rPr>
          <w:rFonts w:ascii="Calibri Light" w:hAnsi="Calibri Light"/>
          <w:b/>
        </w:rPr>
        <w:t>Timeline</w:t>
      </w:r>
      <w:r w:rsidRPr="00FC121E">
        <w:rPr>
          <w:rFonts w:ascii="Calibri Light" w:hAnsi="Calibri Light"/>
        </w:rPr>
        <w:t xml:space="preserve"> – Please provide a timeline for the marketing campaign</w:t>
      </w:r>
      <w:r w:rsidR="00387EA7">
        <w:rPr>
          <w:rFonts w:ascii="Calibri Light" w:hAnsi="Calibri Light"/>
        </w:rPr>
        <w:t>.</w:t>
      </w:r>
      <w:r w:rsidRPr="00FC121E">
        <w:rPr>
          <w:rFonts w:ascii="Calibri Light" w:hAnsi="Calibri Light"/>
        </w:rPr>
        <w:t xml:space="preserve"> </w:t>
      </w:r>
    </w:p>
    <w:p w14:paraId="75A827D3" w14:textId="77777777" w:rsidR="008E3133" w:rsidRDefault="008E3133" w:rsidP="00602214">
      <w:pPr>
        <w:ind w:left="360"/>
        <w:rPr>
          <w:rFonts w:ascii="Calibri Light" w:hAnsi="Calibri Light"/>
        </w:rPr>
      </w:pPr>
    </w:p>
    <w:p w14:paraId="4F0CB16D" w14:textId="77777777" w:rsidR="006A5C34" w:rsidRPr="00DC62A3" w:rsidRDefault="006A5C34" w:rsidP="00602214">
      <w:pPr>
        <w:rPr>
          <w:rFonts w:ascii="Calibri Light" w:hAnsi="Calibri Light"/>
        </w:rPr>
      </w:pPr>
    </w:p>
    <w:p w14:paraId="34FF9277" w14:textId="77777777" w:rsidR="008E3133" w:rsidRDefault="008E3133" w:rsidP="00602214">
      <w:pPr>
        <w:rPr>
          <w:rFonts w:ascii="Calibri Light" w:hAnsi="Calibri Light"/>
          <w:b/>
        </w:rPr>
      </w:pPr>
    </w:p>
    <w:p w14:paraId="4BA2C056" w14:textId="0FE4CF9D" w:rsidR="006A5C34" w:rsidRDefault="006A5C34" w:rsidP="00602214">
      <w:pPr>
        <w:rPr>
          <w:rFonts w:ascii="Calibri Light" w:hAnsi="Calibri Light"/>
          <w:b/>
        </w:rPr>
      </w:pPr>
      <w:r w:rsidRPr="00FC121E">
        <w:rPr>
          <w:rFonts w:ascii="Calibri Light" w:hAnsi="Calibri Light"/>
          <w:b/>
        </w:rPr>
        <w:t xml:space="preserve">By signing </w:t>
      </w:r>
      <w:r w:rsidR="00BA62D8" w:rsidRPr="00FC121E">
        <w:rPr>
          <w:rFonts w:ascii="Calibri Light" w:hAnsi="Calibri Light"/>
          <w:b/>
        </w:rPr>
        <w:t>below,</w:t>
      </w:r>
      <w:r w:rsidRPr="00FC121E">
        <w:rPr>
          <w:rFonts w:ascii="Calibri Light" w:hAnsi="Calibri Light"/>
          <w:b/>
        </w:rPr>
        <w:t xml:space="preserve"> you agree to meet the Community Event Marketing Fund </w:t>
      </w:r>
      <w:r w:rsidR="009C77E6">
        <w:rPr>
          <w:rFonts w:ascii="Calibri Light" w:hAnsi="Calibri Light"/>
          <w:b/>
        </w:rPr>
        <w:t xml:space="preserve">funded event </w:t>
      </w:r>
      <w:r w:rsidRPr="00FC121E">
        <w:rPr>
          <w:rFonts w:ascii="Calibri Light" w:hAnsi="Calibri Light"/>
          <w:b/>
        </w:rPr>
        <w:t>requirements</w:t>
      </w:r>
      <w:r w:rsidR="00BA62D8">
        <w:rPr>
          <w:rFonts w:ascii="Calibri Light" w:hAnsi="Calibri Light"/>
          <w:b/>
        </w:rPr>
        <w:t xml:space="preserve"> </w:t>
      </w:r>
      <w:r w:rsidRPr="00FC121E">
        <w:rPr>
          <w:rFonts w:ascii="Calibri Light" w:hAnsi="Calibri Light"/>
          <w:b/>
        </w:rPr>
        <w:t>which, if not met, may result in lack of reimbursement of costs for your  event.</w:t>
      </w:r>
    </w:p>
    <w:p w14:paraId="3DB98CAB" w14:textId="77777777" w:rsidR="006A5C34" w:rsidRDefault="006A5C34" w:rsidP="00602214">
      <w:pPr>
        <w:rPr>
          <w:rFonts w:ascii="Calibri Light" w:hAnsi="Calibri Light"/>
          <w:b/>
        </w:rPr>
      </w:pPr>
    </w:p>
    <w:p w14:paraId="12564567" w14:textId="77777777" w:rsidR="006A5C34" w:rsidRPr="00FC121E" w:rsidRDefault="006A5C34" w:rsidP="00602214">
      <w:pPr>
        <w:rPr>
          <w:rFonts w:ascii="Calibri Light" w:hAnsi="Calibri Light"/>
          <w:b/>
        </w:rPr>
      </w:pPr>
      <w:r>
        <w:rPr>
          <w:rFonts w:ascii="Calibri Light" w:hAnsi="Calibri Light"/>
          <w:b/>
        </w:rPr>
        <w:t>__________________________________________________________________________________________</w:t>
      </w:r>
    </w:p>
    <w:p w14:paraId="12B14CA0" w14:textId="77777777" w:rsidR="006A5C34" w:rsidRPr="00FC121E" w:rsidRDefault="006A5C34" w:rsidP="00602214">
      <w:pPr>
        <w:rPr>
          <w:rFonts w:ascii="Calibri Light" w:hAnsi="Calibri Light"/>
        </w:rPr>
      </w:pPr>
      <w:r>
        <w:rPr>
          <w:rFonts w:ascii="Calibri Light" w:hAnsi="Calibri Light"/>
        </w:rPr>
        <w:t>Print Name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Signature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FC121E">
        <w:rPr>
          <w:rFonts w:ascii="Calibri Light" w:hAnsi="Calibri Light"/>
        </w:rPr>
        <w:t xml:space="preserve">  </w:t>
      </w:r>
      <w:r w:rsidRPr="00FC121E">
        <w:rPr>
          <w:rFonts w:ascii="Calibri Light" w:hAnsi="Calibri Light"/>
          <w:sz w:val="6"/>
        </w:rPr>
        <w:tab/>
      </w:r>
      <w:r w:rsidRPr="00FC121E">
        <w:rPr>
          <w:rFonts w:ascii="Calibri Light" w:hAnsi="Calibri Light"/>
        </w:rPr>
        <w:tab/>
      </w:r>
      <w:r w:rsidRPr="00FC121E">
        <w:rPr>
          <w:rFonts w:ascii="Calibri Light" w:hAnsi="Calibri Light"/>
        </w:rPr>
        <w:tab/>
      </w:r>
    </w:p>
    <w:p w14:paraId="36D53F30" w14:textId="77777777" w:rsidR="006A5C34" w:rsidRPr="00FC121E" w:rsidRDefault="006A5C34" w:rsidP="00602214">
      <w:pPr>
        <w:rPr>
          <w:rFonts w:ascii="Calibri Light" w:hAnsi="Calibri Light"/>
          <w:b/>
        </w:rPr>
      </w:pPr>
      <w:r>
        <w:rPr>
          <w:rFonts w:ascii="Calibri Light" w:hAnsi="Calibri Light"/>
          <w:b/>
        </w:rPr>
        <w:t>__________________________________________________________________________________________</w:t>
      </w:r>
    </w:p>
    <w:p w14:paraId="2DE5DC98" w14:textId="77777777" w:rsidR="006A5C34" w:rsidRDefault="006A5C34" w:rsidP="00602214">
      <w:pPr>
        <w:rPr>
          <w:rFonts w:ascii="Calibri Light" w:hAnsi="Calibri Light"/>
        </w:rPr>
      </w:pPr>
      <w:r>
        <w:rPr>
          <w:rFonts w:ascii="Calibri Light" w:hAnsi="Calibri Light"/>
        </w:rPr>
        <w:t>Phone/Email</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Date</w:t>
      </w:r>
    </w:p>
    <w:sectPr w:rsidR="006A5C34" w:rsidSect="006A5C34">
      <w:footerReference w:type="even" r:id="rId13"/>
      <w:footerReference w:type="default" r:id="rId14"/>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049C" w14:textId="77777777" w:rsidR="00F80A6C" w:rsidRDefault="00F80A6C">
      <w:r>
        <w:separator/>
      </w:r>
    </w:p>
  </w:endnote>
  <w:endnote w:type="continuationSeparator" w:id="0">
    <w:p w14:paraId="1920A1F7" w14:textId="77777777" w:rsidR="00F80A6C" w:rsidRDefault="00F8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89FC" w14:textId="77777777" w:rsidR="00C25D82" w:rsidRDefault="00C25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66F6D" w14:textId="77777777" w:rsidR="00C25D82" w:rsidRDefault="00C25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DC95" w14:textId="77777777" w:rsidR="00C25D82" w:rsidRDefault="00C25D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580A6" w14:textId="77777777" w:rsidR="00F80A6C" w:rsidRDefault="00F80A6C">
      <w:r>
        <w:separator/>
      </w:r>
    </w:p>
  </w:footnote>
  <w:footnote w:type="continuationSeparator" w:id="0">
    <w:p w14:paraId="311E033C" w14:textId="77777777" w:rsidR="00F80A6C" w:rsidRDefault="00F8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64C"/>
    <w:multiLevelType w:val="hybridMultilevel"/>
    <w:tmpl w:val="996E9D7A"/>
    <w:lvl w:ilvl="0" w:tplc="A87644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433F"/>
    <w:multiLevelType w:val="hybridMultilevel"/>
    <w:tmpl w:val="84BECBC6"/>
    <w:lvl w:ilvl="0" w:tplc="F5541968">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0AA6"/>
    <w:multiLevelType w:val="hybridMultilevel"/>
    <w:tmpl w:val="6556F282"/>
    <w:lvl w:ilvl="0" w:tplc="DC1E2536">
      <w:start w:val="1"/>
      <w:numFmt w:val="bullet"/>
      <w:lvlText w:val=""/>
      <w:lvlJc w:val="left"/>
      <w:pPr>
        <w:tabs>
          <w:tab w:val="num" w:pos="720"/>
        </w:tabs>
        <w:ind w:left="720" w:hanging="360"/>
      </w:pPr>
      <w:rPr>
        <w:rFonts w:ascii="Symbol" w:hAnsi="Symbol" w:hint="default"/>
      </w:rPr>
    </w:lvl>
    <w:lvl w:ilvl="1" w:tplc="D4A0A57A" w:tentative="1">
      <w:start w:val="1"/>
      <w:numFmt w:val="bullet"/>
      <w:lvlText w:val="o"/>
      <w:lvlJc w:val="left"/>
      <w:pPr>
        <w:tabs>
          <w:tab w:val="num" w:pos="1440"/>
        </w:tabs>
        <w:ind w:left="1440" w:hanging="360"/>
      </w:pPr>
      <w:rPr>
        <w:rFonts w:ascii="Courier New" w:hAnsi="Courier New" w:cs="Courier New" w:hint="default"/>
      </w:rPr>
    </w:lvl>
    <w:lvl w:ilvl="2" w:tplc="B27E1E02" w:tentative="1">
      <w:start w:val="1"/>
      <w:numFmt w:val="bullet"/>
      <w:lvlText w:val=""/>
      <w:lvlJc w:val="left"/>
      <w:pPr>
        <w:tabs>
          <w:tab w:val="num" w:pos="2160"/>
        </w:tabs>
        <w:ind w:left="2160" w:hanging="360"/>
      </w:pPr>
      <w:rPr>
        <w:rFonts w:ascii="Wingdings" w:hAnsi="Wingdings" w:hint="default"/>
      </w:rPr>
    </w:lvl>
    <w:lvl w:ilvl="3" w:tplc="721281FC" w:tentative="1">
      <w:start w:val="1"/>
      <w:numFmt w:val="bullet"/>
      <w:lvlText w:val=""/>
      <w:lvlJc w:val="left"/>
      <w:pPr>
        <w:tabs>
          <w:tab w:val="num" w:pos="2880"/>
        </w:tabs>
        <w:ind w:left="2880" w:hanging="360"/>
      </w:pPr>
      <w:rPr>
        <w:rFonts w:ascii="Symbol" w:hAnsi="Symbol" w:hint="default"/>
      </w:rPr>
    </w:lvl>
    <w:lvl w:ilvl="4" w:tplc="0BFE6C34" w:tentative="1">
      <w:start w:val="1"/>
      <w:numFmt w:val="bullet"/>
      <w:lvlText w:val="o"/>
      <w:lvlJc w:val="left"/>
      <w:pPr>
        <w:tabs>
          <w:tab w:val="num" w:pos="3600"/>
        </w:tabs>
        <w:ind w:left="3600" w:hanging="360"/>
      </w:pPr>
      <w:rPr>
        <w:rFonts w:ascii="Courier New" w:hAnsi="Courier New" w:cs="Courier New" w:hint="default"/>
      </w:rPr>
    </w:lvl>
    <w:lvl w:ilvl="5" w:tplc="A7E0DCDA" w:tentative="1">
      <w:start w:val="1"/>
      <w:numFmt w:val="bullet"/>
      <w:lvlText w:val=""/>
      <w:lvlJc w:val="left"/>
      <w:pPr>
        <w:tabs>
          <w:tab w:val="num" w:pos="4320"/>
        </w:tabs>
        <w:ind w:left="4320" w:hanging="360"/>
      </w:pPr>
      <w:rPr>
        <w:rFonts w:ascii="Wingdings" w:hAnsi="Wingdings" w:hint="default"/>
      </w:rPr>
    </w:lvl>
    <w:lvl w:ilvl="6" w:tplc="37008DC0" w:tentative="1">
      <w:start w:val="1"/>
      <w:numFmt w:val="bullet"/>
      <w:lvlText w:val=""/>
      <w:lvlJc w:val="left"/>
      <w:pPr>
        <w:tabs>
          <w:tab w:val="num" w:pos="5040"/>
        </w:tabs>
        <w:ind w:left="5040" w:hanging="360"/>
      </w:pPr>
      <w:rPr>
        <w:rFonts w:ascii="Symbol" w:hAnsi="Symbol" w:hint="default"/>
      </w:rPr>
    </w:lvl>
    <w:lvl w:ilvl="7" w:tplc="86585D0A" w:tentative="1">
      <w:start w:val="1"/>
      <w:numFmt w:val="bullet"/>
      <w:lvlText w:val="o"/>
      <w:lvlJc w:val="left"/>
      <w:pPr>
        <w:tabs>
          <w:tab w:val="num" w:pos="5760"/>
        </w:tabs>
        <w:ind w:left="5760" w:hanging="360"/>
      </w:pPr>
      <w:rPr>
        <w:rFonts w:ascii="Courier New" w:hAnsi="Courier New" w:cs="Courier New" w:hint="default"/>
      </w:rPr>
    </w:lvl>
    <w:lvl w:ilvl="8" w:tplc="A4421F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34BD1"/>
    <w:multiLevelType w:val="hybridMultilevel"/>
    <w:tmpl w:val="656EB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3EE4"/>
    <w:multiLevelType w:val="hybridMultilevel"/>
    <w:tmpl w:val="E8B8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64D7"/>
    <w:multiLevelType w:val="hybridMultilevel"/>
    <w:tmpl w:val="87149E46"/>
    <w:lvl w:ilvl="0" w:tplc="3FFE56F6">
      <w:start w:val="15"/>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9D15F7"/>
    <w:multiLevelType w:val="hybridMultilevel"/>
    <w:tmpl w:val="BA5029D2"/>
    <w:lvl w:ilvl="0" w:tplc="E46CCA68">
      <w:start w:val="13"/>
      <w:numFmt w:val="decimal"/>
      <w:lvlText w:val="%1."/>
      <w:lvlJc w:val="left"/>
      <w:pPr>
        <w:tabs>
          <w:tab w:val="num" w:pos="780"/>
        </w:tabs>
        <w:ind w:left="780" w:hanging="420"/>
      </w:pPr>
      <w:rPr>
        <w:rFonts w:hint="default"/>
      </w:rPr>
    </w:lvl>
    <w:lvl w:ilvl="1" w:tplc="9FFAAC7C" w:tentative="1">
      <w:start w:val="1"/>
      <w:numFmt w:val="lowerLetter"/>
      <w:lvlText w:val="%2."/>
      <w:lvlJc w:val="left"/>
      <w:pPr>
        <w:tabs>
          <w:tab w:val="num" w:pos="1440"/>
        </w:tabs>
        <w:ind w:left="1440" w:hanging="360"/>
      </w:pPr>
    </w:lvl>
    <w:lvl w:ilvl="2" w:tplc="98D6B830" w:tentative="1">
      <w:start w:val="1"/>
      <w:numFmt w:val="lowerRoman"/>
      <w:lvlText w:val="%3."/>
      <w:lvlJc w:val="right"/>
      <w:pPr>
        <w:tabs>
          <w:tab w:val="num" w:pos="2160"/>
        </w:tabs>
        <w:ind w:left="2160" w:hanging="180"/>
      </w:pPr>
    </w:lvl>
    <w:lvl w:ilvl="3" w:tplc="A6349F8C" w:tentative="1">
      <w:start w:val="1"/>
      <w:numFmt w:val="decimal"/>
      <w:lvlText w:val="%4."/>
      <w:lvlJc w:val="left"/>
      <w:pPr>
        <w:tabs>
          <w:tab w:val="num" w:pos="2880"/>
        </w:tabs>
        <w:ind w:left="2880" w:hanging="360"/>
      </w:pPr>
    </w:lvl>
    <w:lvl w:ilvl="4" w:tplc="539045C2" w:tentative="1">
      <w:start w:val="1"/>
      <w:numFmt w:val="lowerLetter"/>
      <w:lvlText w:val="%5."/>
      <w:lvlJc w:val="left"/>
      <w:pPr>
        <w:tabs>
          <w:tab w:val="num" w:pos="3600"/>
        </w:tabs>
        <w:ind w:left="3600" w:hanging="360"/>
      </w:pPr>
    </w:lvl>
    <w:lvl w:ilvl="5" w:tplc="B6764090" w:tentative="1">
      <w:start w:val="1"/>
      <w:numFmt w:val="lowerRoman"/>
      <w:lvlText w:val="%6."/>
      <w:lvlJc w:val="right"/>
      <w:pPr>
        <w:tabs>
          <w:tab w:val="num" w:pos="4320"/>
        </w:tabs>
        <w:ind w:left="4320" w:hanging="180"/>
      </w:pPr>
    </w:lvl>
    <w:lvl w:ilvl="6" w:tplc="6040EB78" w:tentative="1">
      <w:start w:val="1"/>
      <w:numFmt w:val="decimal"/>
      <w:lvlText w:val="%7."/>
      <w:lvlJc w:val="left"/>
      <w:pPr>
        <w:tabs>
          <w:tab w:val="num" w:pos="5040"/>
        </w:tabs>
        <w:ind w:left="5040" w:hanging="360"/>
      </w:pPr>
    </w:lvl>
    <w:lvl w:ilvl="7" w:tplc="137CF7B6" w:tentative="1">
      <w:start w:val="1"/>
      <w:numFmt w:val="lowerLetter"/>
      <w:lvlText w:val="%8."/>
      <w:lvlJc w:val="left"/>
      <w:pPr>
        <w:tabs>
          <w:tab w:val="num" w:pos="5760"/>
        </w:tabs>
        <w:ind w:left="5760" w:hanging="360"/>
      </w:pPr>
    </w:lvl>
    <w:lvl w:ilvl="8" w:tplc="C9CAE476" w:tentative="1">
      <w:start w:val="1"/>
      <w:numFmt w:val="lowerRoman"/>
      <w:lvlText w:val="%9."/>
      <w:lvlJc w:val="right"/>
      <w:pPr>
        <w:tabs>
          <w:tab w:val="num" w:pos="6480"/>
        </w:tabs>
        <w:ind w:left="6480" w:hanging="180"/>
      </w:pPr>
    </w:lvl>
  </w:abstractNum>
  <w:abstractNum w:abstractNumId="7" w15:restartNumberingAfterBreak="0">
    <w:nsid w:val="1AD76544"/>
    <w:multiLevelType w:val="hybridMultilevel"/>
    <w:tmpl w:val="1F34580C"/>
    <w:lvl w:ilvl="0" w:tplc="1FEE37E4">
      <w:start w:val="12"/>
      <w:numFmt w:val="decimal"/>
      <w:lvlText w:val="%1."/>
      <w:lvlJc w:val="left"/>
      <w:pPr>
        <w:tabs>
          <w:tab w:val="num" w:pos="720"/>
        </w:tabs>
        <w:ind w:left="720" w:hanging="360"/>
      </w:pPr>
      <w:rPr>
        <w:rFonts w:hint="default"/>
        <w:b w:val="0"/>
      </w:rPr>
    </w:lvl>
    <w:lvl w:ilvl="1" w:tplc="52304F1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B6C47"/>
    <w:multiLevelType w:val="hybridMultilevel"/>
    <w:tmpl w:val="356CFB82"/>
    <w:lvl w:ilvl="0" w:tplc="17E033A2">
      <w:start w:val="1"/>
      <w:numFmt w:val="bullet"/>
      <w:lvlText w:val=""/>
      <w:lvlJc w:val="left"/>
      <w:pPr>
        <w:tabs>
          <w:tab w:val="num" w:pos="360"/>
        </w:tabs>
        <w:ind w:left="360" w:hanging="360"/>
      </w:pPr>
      <w:rPr>
        <w:rFonts w:ascii="Symbol" w:hAnsi="Symbol" w:hint="default"/>
      </w:rPr>
    </w:lvl>
    <w:lvl w:ilvl="1" w:tplc="33EC5438" w:tentative="1">
      <w:start w:val="1"/>
      <w:numFmt w:val="bullet"/>
      <w:lvlText w:val="o"/>
      <w:lvlJc w:val="left"/>
      <w:pPr>
        <w:tabs>
          <w:tab w:val="num" w:pos="1080"/>
        </w:tabs>
        <w:ind w:left="1080" w:hanging="360"/>
      </w:pPr>
      <w:rPr>
        <w:rFonts w:ascii="Courier New" w:hAnsi="Courier New" w:cs="Courier New" w:hint="default"/>
      </w:rPr>
    </w:lvl>
    <w:lvl w:ilvl="2" w:tplc="5E8EEF40" w:tentative="1">
      <w:start w:val="1"/>
      <w:numFmt w:val="bullet"/>
      <w:lvlText w:val=""/>
      <w:lvlJc w:val="left"/>
      <w:pPr>
        <w:tabs>
          <w:tab w:val="num" w:pos="1800"/>
        </w:tabs>
        <w:ind w:left="1800" w:hanging="360"/>
      </w:pPr>
      <w:rPr>
        <w:rFonts w:ascii="Wingdings" w:hAnsi="Wingdings" w:hint="default"/>
      </w:rPr>
    </w:lvl>
    <w:lvl w:ilvl="3" w:tplc="01D0EC34" w:tentative="1">
      <w:start w:val="1"/>
      <w:numFmt w:val="bullet"/>
      <w:lvlText w:val=""/>
      <w:lvlJc w:val="left"/>
      <w:pPr>
        <w:tabs>
          <w:tab w:val="num" w:pos="2520"/>
        </w:tabs>
        <w:ind w:left="2520" w:hanging="360"/>
      </w:pPr>
      <w:rPr>
        <w:rFonts w:ascii="Symbol" w:hAnsi="Symbol" w:hint="default"/>
      </w:rPr>
    </w:lvl>
    <w:lvl w:ilvl="4" w:tplc="2A1CEA0E" w:tentative="1">
      <w:start w:val="1"/>
      <w:numFmt w:val="bullet"/>
      <w:lvlText w:val="o"/>
      <w:lvlJc w:val="left"/>
      <w:pPr>
        <w:tabs>
          <w:tab w:val="num" w:pos="3240"/>
        </w:tabs>
        <w:ind w:left="3240" w:hanging="360"/>
      </w:pPr>
      <w:rPr>
        <w:rFonts w:ascii="Courier New" w:hAnsi="Courier New" w:cs="Courier New" w:hint="default"/>
      </w:rPr>
    </w:lvl>
    <w:lvl w:ilvl="5" w:tplc="BA666EC4" w:tentative="1">
      <w:start w:val="1"/>
      <w:numFmt w:val="bullet"/>
      <w:lvlText w:val=""/>
      <w:lvlJc w:val="left"/>
      <w:pPr>
        <w:tabs>
          <w:tab w:val="num" w:pos="3960"/>
        </w:tabs>
        <w:ind w:left="3960" w:hanging="360"/>
      </w:pPr>
      <w:rPr>
        <w:rFonts w:ascii="Wingdings" w:hAnsi="Wingdings" w:hint="default"/>
      </w:rPr>
    </w:lvl>
    <w:lvl w:ilvl="6" w:tplc="E3CEEB86" w:tentative="1">
      <w:start w:val="1"/>
      <w:numFmt w:val="bullet"/>
      <w:lvlText w:val=""/>
      <w:lvlJc w:val="left"/>
      <w:pPr>
        <w:tabs>
          <w:tab w:val="num" w:pos="4680"/>
        </w:tabs>
        <w:ind w:left="4680" w:hanging="360"/>
      </w:pPr>
      <w:rPr>
        <w:rFonts w:ascii="Symbol" w:hAnsi="Symbol" w:hint="default"/>
      </w:rPr>
    </w:lvl>
    <w:lvl w:ilvl="7" w:tplc="1DD26D18" w:tentative="1">
      <w:start w:val="1"/>
      <w:numFmt w:val="bullet"/>
      <w:lvlText w:val="o"/>
      <w:lvlJc w:val="left"/>
      <w:pPr>
        <w:tabs>
          <w:tab w:val="num" w:pos="5400"/>
        </w:tabs>
        <w:ind w:left="5400" w:hanging="360"/>
      </w:pPr>
      <w:rPr>
        <w:rFonts w:ascii="Courier New" w:hAnsi="Courier New" w:cs="Courier New" w:hint="default"/>
      </w:rPr>
    </w:lvl>
    <w:lvl w:ilvl="8" w:tplc="B070275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883BF5"/>
    <w:multiLevelType w:val="hybridMultilevel"/>
    <w:tmpl w:val="E75415D0"/>
    <w:lvl w:ilvl="0" w:tplc="902EDB30">
      <w:start w:val="1"/>
      <w:numFmt w:val="bullet"/>
      <w:lvlText w:val=""/>
      <w:lvlJc w:val="left"/>
      <w:pPr>
        <w:tabs>
          <w:tab w:val="num" w:pos="720"/>
        </w:tabs>
        <w:ind w:left="720" w:hanging="360"/>
      </w:pPr>
      <w:rPr>
        <w:rFonts w:ascii="Symbol" w:hAnsi="Symbol" w:hint="default"/>
      </w:rPr>
    </w:lvl>
    <w:lvl w:ilvl="1" w:tplc="814CDF64" w:tentative="1">
      <w:start w:val="1"/>
      <w:numFmt w:val="bullet"/>
      <w:lvlText w:val="o"/>
      <w:lvlJc w:val="left"/>
      <w:pPr>
        <w:tabs>
          <w:tab w:val="num" w:pos="1440"/>
        </w:tabs>
        <w:ind w:left="1440" w:hanging="360"/>
      </w:pPr>
      <w:rPr>
        <w:rFonts w:ascii="Courier New" w:hAnsi="Courier New" w:cs="Courier New" w:hint="default"/>
      </w:rPr>
    </w:lvl>
    <w:lvl w:ilvl="2" w:tplc="B0961238" w:tentative="1">
      <w:start w:val="1"/>
      <w:numFmt w:val="bullet"/>
      <w:lvlText w:val=""/>
      <w:lvlJc w:val="left"/>
      <w:pPr>
        <w:tabs>
          <w:tab w:val="num" w:pos="2160"/>
        </w:tabs>
        <w:ind w:left="2160" w:hanging="360"/>
      </w:pPr>
      <w:rPr>
        <w:rFonts w:ascii="Wingdings" w:hAnsi="Wingdings" w:hint="default"/>
      </w:rPr>
    </w:lvl>
    <w:lvl w:ilvl="3" w:tplc="3EA6F46E" w:tentative="1">
      <w:start w:val="1"/>
      <w:numFmt w:val="bullet"/>
      <w:lvlText w:val=""/>
      <w:lvlJc w:val="left"/>
      <w:pPr>
        <w:tabs>
          <w:tab w:val="num" w:pos="2880"/>
        </w:tabs>
        <w:ind w:left="2880" w:hanging="360"/>
      </w:pPr>
      <w:rPr>
        <w:rFonts w:ascii="Symbol" w:hAnsi="Symbol" w:hint="default"/>
      </w:rPr>
    </w:lvl>
    <w:lvl w:ilvl="4" w:tplc="B770E3E2" w:tentative="1">
      <w:start w:val="1"/>
      <w:numFmt w:val="bullet"/>
      <w:lvlText w:val="o"/>
      <w:lvlJc w:val="left"/>
      <w:pPr>
        <w:tabs>
          <w:tab w:val="num" w:pos="3600"/>
        </w:tabs>
        <w:ind w:left="3600" w:hanging="360"/>
      </w:pPr>
      <w:rPr>
        <w:rFonts w:ascii="Courier New" w:hAnsi="Courier New" w:cs="Courier New" w:hint="default"/>
      </w:rPr>
    </w:lvl>
    <w:lvl w:ilvl="5" w:tplc="14F20A90" w:tentative="1">
      <w:start w:val="1"/>
      <w:numFmt w:val="bullet"/>
      <w:lvlText w:val=""/>
      <w:lvlJc w:val="left"/>
      <w:pPr>
        <w:tabs>
          <w:tab w:val="num" w:pos="4320"/>
        </w:tabs>
        <w:ind w:left="4320" w:hanging="360"/>
      </w:pPr>
      <w:rPr>
        <w:rFonts w:ascii="Wingdings" w:hAnsi="Wingdings" w:hint="default"/>
      </w:rPr>
    </w:lvl>
    <w:lvl w:ilvl="6" w:tplc="B8960320" w:tentative="1">
      <w:start w:val="1"/>
      <w:numFmt w:val="bullet"/>
      <w:lvlText w:val=""/>
      <w:lvlJc w:val="left"/>
      <w:pPr>
        <w:tabs>
          <w:tab w:val="num" w:pos="5040"/>
        </w:tabs>
        <w:ind w:left="5040" w:hanging="360"/>
      </w:pPr>
      <w:rPr>
        <w:rFonts w:ascii="Symbol" w:hAnsi="Symbol" w:hint="default"/>
      </w:rPr>
    </w:lvl>
    <w:lvl w:ilvl="7" w:tplc="1ACEC4BA" w:tentative="1">
      <w:start w:val="1"/>
      <w:numFmt w:val="bullet"/>
      <w:lvlText w:val="o"/>
      <w:lvlJc w:val="left"/>
      <w:pPr>
        <w:tabs>
          <w:tab w:val="num" w:pos="5760"/>
        </w:tabs>
        <w:ind w:left="5760" w:hanging="360"/>
      </w:pPr>
      <w:rPr>
        <w:rFonts w:ascii="Courier New" w:hAnsi="Courier New" w:cs="Courier New" w:hint="default"/>
      </w:rPr>
    </w:lvl>
    <w:lvl w:ilvl="8" w:tplc="BB7070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16771"/>
    <w:multiLevelType w:val="hybridMultilevel"/>
    <w:tmpl w:val="39249D62"/>
    <w:lvl w:ilvl="0" w:tplc="D11EFD40">
      <w:start w:val="14"/>
      <w:numFmt w:val="decimal"/>
      <w:lvlText w:val="%1."/>
      <w:lvlJc w:val="left"/>
      <w:pPr>
        <w:tabs>
          <w:tab w:val="num" w:pos="900"/>
        </w:tabs>
        <w:ind w:left="900" w:hanging="360"/>
      </w:pPr>
      <w:rPr>
        <w:rFonts w:hint="default"/>
        <w:b w:val="0"/>
        <w:i w:val="0"/>
      </w:rPr>
    </w:lvl>
    <w:lvl w:ilvl="1" w:tplc="2EAE26AA">
      <w:start w:val="1"/>
      <w:numFmt w:val="lowerLetter"/>
      <w:lvlText w:val="%2."/>
      <w:lvlJc w:val="left"/>
      <w:pPr>
        <w:tabs>
          <w:tab w:val="num" w:pos="1620"/>
        </w:tabs>
        <w:ind w:left="1620" w:hanging="360"/>
      </w:pPr>
      <w:rPr>
        <w:rFonts w:ascii="Arial" w:eastAsia="Times New Roman" w:hAnsi="Arial" w:cs="Times New Roman"/>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5DF3A7B"/>
    <w:multiLevelType w:val="hybridMultilevel"/>
    <w:tmpl w:val="1986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6177"/>
    <w:multiLevelType w:val="hybridMultilevel"/>
    <w:tmpl w:val="9B92B1A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F5D62"/>
    <w:multiLevelType w:val="hybridMultilevel"/>
    <w:tmpl w:val="90268052"/>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BE2351"/>
    <w:multiLevelType w:val="hybridMultilevel"/>
    <w:tmpl w:val="7C94D156"/>
    <w:lvl w:ilvl="0" w:tplc="60A2883A">
      <w:start w:val="1"/>
      <w:numFmt w:val="decimal"/>
      <w:lvlText w:val="%1."/>
      <w:lvlJc w:val="left"/>
      <w:pPr>
        <w:tabs>
          <w:tab w:val="num" w:pos="720"/>
        </w:tabs>
        <w:ind w:left="720" w:hanging="360"/>
      </w:pPr>
      <w:rPr>
        <w:rFonts w:hint="default"/>
        <w:b/>
      </w:rPr>
    </w:lvl>
    <w:lvl w:ilvl="1" w:tplc="C1ECF44C">
      <w:start w:val="1"/>
      <w:numFmt w:val="upperLetter"/>
      <w:lvlText w:val="%2."/>
      <w:lvlJc w:val="left"/>
      <w:pPr>
        <w:tabs>
          <w:tab w:val="num" w:pos="1440"/>
        </w:tabs>
        <w:ind w:left="1440" w:hanging="360"/>
      </w:pPr>
      <w:rPr>
        <w:rFonts w:hint="default"/>
      </w:rPr>
    </w:lvl>
    <w:lvl w:ilvl="2" w:tplc="D0EC6CFC">
      <w:start w:val="1"/>
      <w:numFmt w:val="lowerLetter"/>
      <w:lvlText w:val="%3."/>
      <w:lvlJc w:val="left"/>
      <w:pPr>
        <w:tabs>
          <w:tab w:val="num" w:pos="360"/>
        </w:tabs>
        <w:ind w:left="3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9E59B5"/>
    <w:multiLevelType w:val="hybridMultilevel"/>
    <w:tmpl w:val="303CD7EC"/>
    <w:lvl w:ilvl="0" w:tplc="26C6D7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B351A"/>
    <w:multiLevelType w:val="hybridMultilevel"/>
    <w:tmpl w:val="80C2069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4E7713"/>
    <w:multiLevelType w:val="hybridMultilevel"/>
    <w:tmpl w:val="FCF83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11DA9"/>
    <w:multiLevelType w:val="hybridMultilevel"/>
    <w:tmpl w:val="BF5CC1BC"/>
    <w:lvl w:ilvl="0" w:tplc="F6ACE0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4C69DF"/>
    <w:multiLevelType w:val="hybridMultilevel"/>
    <w:tmpl w:val="CC4E5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E9E5733"/>
    <w:multiLevelType w:val="hybridMultilevel"/>
    <w:tmpl w:val="2E76BD4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14"/>
  </w:num>
  <w:num w:numId="5">
    <w:abstractNumId w:val="6"/>
  </w:num>
  <w:num w:numId="6">
    <w:abstractNumId w:val="18"/>
  </w:num>
  <w:num w:numId="7">
    <w:abstractNumId w:val="20"/>
  </w:num>
  <w:num w:numId="8">
    <w:abstractNumId w:val="13"/>
  </w:num>
  <w:num w:numId="9">
    <w:abstractNumId w:val="16"/>
  </w:num>
  <w:num w:numId="10">
    <w:abstractNumId w:val="19"/>
  </w:num>
  <w:num w:numId="11">
    <w:abstractNumId w:val="1"/>
  </w:num>
  <w:num w:numId="12">
    <w:abstractNumId w:val="0"/>
  </w:num>
  <w:num w:numId="13">
    <w:abstractNumId w:val="3"/>
  </w:num>
  <w:num w:numId="14">
    <w:abstractNumId w:val="7"/>
  </w:num>
  <w:num w:numId="15">
    <w:abstractNumId w:val="10"/>
  </w:num>
  <w:num w:numId="16">
    <w:abstractNumId w:val="12"/>
  </w:num>
  <w:num w:numId="17">
    <w:abstractNumId w:val="5"/>
  </w:num>
  <w:num w:numId="18">
    <w:abstractNumId w:val="17"/>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52"/>
    <w:rsid w:val="00013271"/>
    <w:rsid w:val="00016562"/>
    <w:rsid w:val="00025BEE"/>
    <w:rsid w:val="00036323"/>
    <w:rsid w:val="0004186C"/>
    <w:rsid w:val="000461C8"/>
    <w:rsid w:val="0006677B"/>
    <w:rsid w:val="00067A7C"/>
    <w:rsid w:val="0007351C"/>
    <w:rsid w:val="0007588E"/>
    <w:rsid w:val="00087526"/>
    <w:rsid w:val="00096FB9"/>
    <w:rsid w:val="00097182"/>
    <w:rsid w:val="000A120D"/>
    <w:rsid w:val="000B0364"/>
    <w:rsid w:val="000B127D"/>
    <w:rsid w:val="000B388F"/>
    <w:rsid w:val="000B4967"/>
    <w:rsid w:val="000B5B30"/>
    <w:rsid w:val="000B7674"/>
    <w:rsid w:val="0010396D"/>
    <w:rsid w:val="00117F33"/>
    <w:rsid w:val="00130871"/>
    <w:rsid w:val="00133281"/>
    <w:rsid w:val="00134737"/>
    <w:rsid w:val="00134EEB"/>
    <w:rsid w:val="00136976"/>
    <w:rsid w:val="00165811"/>
    <w:rsid w:val="001667EC"/>
    <w:rsid w:val="00172027"/>
    <w:rsid w:val="001724ED"/>
    <w:rsid w:val="001726BD"/>
    <w:rsid w:val="00180C6C"/>
    <w:rsid w:val="001814D6"/>
    <w:rsid w:val="00190E0B"/>
    <w:rsid w:val="001936CD"/>
    <w:rsid w:val="001C0BFB"/>
    <w:rsid w:val="001C6CEB"/>
    <w:rsid w:val="001D6D81"/>
    <w:rsid w:val="001E2259"/>
    <w:rsid w:val="001E2436"/>
    <w:rsid w:val="001E4C86"/>
    <w:rsid w:val="0020580A"/>
    <w:rsid w:val="00206BE8"/>
    <w:rsid w:val="002073D8"/>
    <w:rsid w:val="0021271C"/>
    <w:rsid w:val="00212802"/>
    <w:rsid w:val="0021640A"/>
    <w:rsid w:val="00220457"/>
    <w:rsid w:val="0022724C"/>
    <w:rsid w:val="00234975"/>
    <w:rsid w:val="0024017F"/>
    <w:rsid w:val="002429DF"/>
    <w:rsid w:val="00243F17"/>
    <w:rsid w:val="00251E8A"/>
    <w:rsid w:val="00251F4B"/>
    <w:rsid w:val="00254CE1"/>
    <w:rsid w:val="00256178"/>
    <w:rsid w:val="0025629F"/>
    <w:rsid w:val="002578CF"/>
    <w:rsid w:val="002817BE"/>
    <w:rsid w:val="00286870"/>
    <w:rsid w:val="00294AF4"/>
    <w:rsid w:val="002A0F79"/>
    <w:rsid w:val="002A37F7"/>
    <w:rsid w:val="002A4A78"/>
    <w:rsid w:val="002A78C0"/>
    <w:rsid w:val="002C30DB"/>
    <w:rsid w:val="002C3FE3"/>
    <w:rsid w:val="002C4EE9"/>
    <w:rsid w:val="002C5D41"/>
    <w:rsid w:val="002C6462"/>
    <w:rsid w:val="002D49E9"/>
    <w:rsid w:val="002D7A47"/>
    <w:rsid w:val="002E5805"/>
    <w:rsid w:val="002E6473"/>
    <w:rsid w:val="00310900"/>
    <w:rsid w:val="003114D5"/>
    <w:rsid w:val="00317AEC"/>
    <w:rsid w:val="00317D9C"/>
    <w:rsid w:val="00322DFD"/>
    <w:rsid w:val="00335950"/>
    <w:rsid w:val="00336154"/>
    <w:rsid w:val="003456A2"/>
    <w:rsid w:val="00352290"/>
    <w:rsid w:val="00354140"/>
    <w:rsid w:val="0037008E"/>
    <w:rsid w:val="00387EA7"/>
    <w:rsid w:val="00392F06"/>
    <w:rsid w:val="003B1C3B"/>
    <w:rsid w:val="003C0127"/>
    <w:rsid w:val="003C1D05"/>
    <w:rsid w:val="003C3092"/>
    <w:rsid w:val="003D4069"/>
    <w:rsid w:val="003F200C"/>
    <w:rsid w:val="004127EA"/>
    <w:rsid w:val="00413EB6"/>
    <w:rsid w:val="00421C7D"/>
    <w:rsid w:val="00441ED6"/>
    <w:rsid w:val="00452E74"/>
    <w:rsid w:val="00455BAB"/>
    <w:rsid w:val="00461056"/>
    <w:rsid w:val="0046396A"/>
    <w:rsid w:val="00473199"/>
    <w:rsid w:val="004803F1"/>
    <w:rsid w:val="0048774C"/>
    <w:rsid w:val="00491BAD"/>
    <w:rsid w:val="0049233B"/>
    <w:rsid w:val="00496964"/>
    <w:rsid w:val="0049795B"/>
    <w:rsid w:val="004A5C00"/>
    <w:rsid w:val="004B07D2"/>
    <w:rsid w:val="004B6302"/>
    <w:rsid w:val="004D18BB"/>
    <w:rsid w:val="004D64A7"/>
    <w:rsid w:val="004F4221"/>
    <w:rsid w:val="004F6BA1"/>
    <w:rsid w:val="004F7F6F"/>
    <w:rsid w:val="00517126"/>
    <w:rsid w:val="00530718"/>
    <w:rsid w:val="00535104"/>
    <w:rsid w:val="00560F9C"/>
    <w:rsid w:val="00567FE1"/>
    <w:rsid w:val="00570F52"/>
    <w:rsid w:val="00573A43"/>
    <w:rsid w:val="005756F5"/>
    <w:rsid w:val="00585962"/>
    <w:rsid w:val="005863F1"/>
    <w:rsid w:val="0059142E"/>
    <w:rsid w:val="00597A54"/>
    <w:rsid w:val="005A0EF7"/>
    <w:rsid w:val="005B6BF2"/>
    <w:rsid w:val="005C2289"/>
    <w:rsid w:val="005C2E6B"/>
    <w:rsid w:val="005D5A1D"/>
    <w:rsid w:val="005E559E"/>
    <w:rsid w:val="005E67D8"/>
    <w:rsid w:val="005F1ECB"/>
    <w:rsid w:val="00601992"/>
    <w:rsid w:val="00602214"/>
    <w:rsid w:val="006048F4"/>
    <w:rsid w:val="00612D1F"/>
    <w:rsid w:val="00616BD4"/>
    <w:rsid w:val="0062742A"/>
    <w:rsid w:val="006348E3"/>
    <w:rsid w:val="006357C0"/>
    <w:rsid w:val="00636EBF"/>
    <w:rsid w:val="006427C9"/>
    <w:rsid w:val="00643B62"/>
    <w:rsid w:val="00644919"/>
    <w:rsid w:val="006529D1"/>
    <w:rsid w:val="00653AE6"/>
    <w:rsid w:val="006633B5"/>
    <w:rsid w:val="00666755"/>
    <w:rsid w:val="0067319C"/>
    <w:rsid w:val="00686E27"/>
    <w:rsid w:val="006942C7"/>
    <w:rsid w:val="006A1BC9"/>
    <w:rsid w:val="006A2FE2"/>
    <w:rsid w:val="006A5379"/>
    <w:rsid w:val="006A5C34"/>
    <w:rsid w:val="006A697E"/>
    <w:rsid w:val="006B56B4"/>
    <w:rsid w:val="006C19D1"/>
    <w:rsid w:val="006C69B9"/>
    <w:rsid w:val="006D3E2C"/>
    <w:rsid w:val="006F53D8"/>
    <w:rsid w:val="00724367"/>
    <w:rsid w:val="00724F91"/>
    <w:rsid w:val="0072541A"/>
    <w:rsid w:val="00730561"/>
    <w:rsid w:val="00731584"/>
    <w:rsid w:val="0073380C"/>
    <w:rsid w:val="00734892"/>
    <w:rsid w:val="0073797D"/>
    <w:rsid w:val="0074449D"/>
    <w:rsid w:val="00762707"/>
    <w:rsid w:val="0076306F"/>
    <w:rsid w:val="007721E5"/>
    <w:rsid w:val="007750C6"/>
    <w:rsid w:val="00791CB9"/>
    <w:rsid w:val="00797AAE"/>
    <w:rsid w:val="007A0B94"/>
    <w:rsid w:val="007A6955"/>
    <w:rsid w:val="007B3E1A"/>
    <w:rsid w:val="007C0176"/>
    <w:rsid w:val="007C120E"/>
    <w:rsid w:val="007C2AA7"/>
    <w:rsid w:val="007C75FB"/>
    <w:rsid w:val="007C7A26"/>
    <w:rsid w:val="007D02C4"/>
    <w:rsid w:val="007D7626"/>
    <w:rsid w:val="007E05F2"/>
    <w:rsid w:val="007E07A8"/>
    <w:rsid w:val="007F26C3"/>
    <w:rsid w:val="00811E12"/>
    <w:rsid w:val="00817DFC"/>
    <w:rsid w:val="0082184D"/>
    <w:rsid w:val="00823470"/>
    <w:rsid w:val="008462F4"/>
    <w:rsid w:val="008510CD"/>
    <w:rsid w:val="0086156A"/>
    <w:rsid w:val="00865FA7"/>
    <w:rsid w:val="0088204E"/>
    <w:rsid w:val="0089265B"/>
    <w:rsid w:val="008A2881"/>
    <w:rsid w:val="008A5884"/>
    <w:rsid w:val="008B0D61"/>
    <w:rsid w:val="008B2769"/>
    <w:rsid w:val="008B6791"/>
    <w:rsid w:val="008C113B"/>
    <w:rsid w:val="008C45C2"/>
    <w:rsid w:val="008D081E"/>
    <w:rsid w:val="008E2260"/>
    <w:rsid w:val="008E3133"/>
    <w:rsid w:val="008E6DE5"/>
    <w:rsid w:val="008F19AC"/>
    <w:rsid w:val="008F5E99"/>
    <w:rsid w:val="00905D18"/>
    <w:rsid w:val="00907868"/>
    <w:rsid w:val="00914758"/>
    <w:rsid w:val="00915E8E"/>
    <w:rsid w:val="0095760D"/>
    <w:rsid w:val="00986476"/>
    <w:rsid w:val="009864DF"/>
    <w:rsid w:val="009937C6"/>
    <w:rsid w:val="00993C82"/>
    <w:rsid w:val="00996A05"/>
    <w:rsid w:val="009A1860"/>
    <w:rsid w:val="009B0C05"/>
    <w:rsid w:val="009C5B37"/>
    <w:rsid w:val="009C77E6"/>
    <w:rsid w:val="009D4584"/>
    <w:rsid w:val="009D6824"/>
    <w:rsid w:val="009E3B35"/>
    <w:rsid w:val="009E75A1"/>
    <w:rsid w:val="009F3763"/>
    <w:rsid w:val="009F6028"/>
    <w:rsid w:val="009F63CA"/>
    <w:rsid w:val="00A15136"/>
    <w:rsid w:val="00A379A6"/>
    <w:rsid w:val="00A413A6"/>
    <w:rsid w:val="00A435AD"/>
    <w:rsid w:val="00A47922"/>
    <w:rsid w:val="00A5134B"/>
    <w:rsid w:val="00A53FF3"/>
    <w:rsid w:val="00A65A4E"/>
    <w:rsid w:val="00A81630"/>
    <w:rsid w:val="00A82818"/>
    <w:rsid w:val="00A900BE"/>
    <w:rsid w:val="00A93C4D"/>
    <w:rsid w:val="00AA7D4D"/>
    <w:rsid w:val="00AC308F"/>
    <w:rsid w:val="00AC5205"/>
    <w:rsid w:val="00AF2697"/>
    <w:rsid w:val="00AF3D02"/>
    <w:rsid w:val="00AF41C3"/>
    <w:rsid w:val="00AF44B6"/>
    <w:rsid w:val="00AF611B"/>
    <w:rsid w:val="00B1056F"/>
    <w:rsid w:val="00B21C0A"/>
    <w:rsid w:val="00B33FAA"/>
    <w:rsid w:val="00B35F8F"/>
    <w:rsid w:val="00B36A9C"/>
    <w:rsid w:val="00B65C77"/>
    <w:rsid w:val="00B8370C"/>
    <w:rsid w:val="00B86CA7"/>
    <w:rsid w:val="00B94FEB"/>
    <w:rsid w:val="00B95E4B"/>
    <w:rsid w:val="00BA008C"/>
    <w:rsid w:val="00BA62D8"/>
    <w:rsid w:val="00BD0217"/>
    <w:rsid w:val="00BD529A"/>
    <w:rsid w:val="00BD70F0"/>
    <w:rsid w:val="00BE08F3"/>
    <w:rsid w:val="00BE10DD"/>
    <w:rsid w:val="00BE26EC"/>
    <w:rsid w:val="00BE6712"/>
    <w:rsid w:val="00BE6D26"/>
    <w:rsid w:val="00BF103D"/>
    <w:rsid w:val="00BF1049"/>
    <w:rsid w:val="00C0288F"/>
    <w:rsid w:val="00C10448"/>
    <w:rsid w:val="00C200D1"/>
    <w:rsid w:val="00C21FCF"/>
    <w:rsid w:val="00C2218F"/>
    <w:rsid w:val="00C24793"/>
    <w:rsid w:val="00C252DD"/>
    <w:rsid w:val="00C25D82"/>
    <w:rsid w:val="00C45747"/>
    <w:rsid w:val="00C46CAD"/>
    <w:rsid w:val="00C50579"/>
    <w:rsid w:val="00C53FDC"/>
    <w:rsid w:val="00C556E0"/>
    <w:rsid w:val="00C57463"/>
    <w:rsid w:val="00C61C1B"/>
    <w:rsid w:val="00C61E55"/>
    <w:rsid w:val="00C663D3"/>
    <w:rsid w:val="00C86B34"/>
    <w:rsid w:val="00C9401F"/>
    <w:rsid w:val="00C95390"/>
    <w:rsid w:val="00CA05EE"/>
    <w:rsid w:val="00CA0A73"/>
    <w:rsid w:val="00CA155D"/>
    <w:rsid w:val="00CA1E27"/>
    <w:rsid w:val="00CA2364"/>
    <w:rsid w:val="00CA7A7C"/>
    <w:rsid w:val="00CC090A"/>
    <w:rsid w:val="00CC7820"/>
    <w:rsid w:val="00CF142F"/>
    <w:rsid w:val="00CF5722"/>
    <w:rsid w:val="00D02CED"/>
    <w:rsid w:val="00D0497C"/>
    <w:rsid w:val="00D1223E"/>
    <w:rsid w:val="00D14C1F"/>
    <w:rsid w:val="00D220E4"/>
    <w:rsid w:val="00D2340B"/>
    <w:rsid w:val="00D27DDB"/>
    <w:rsid w:val="00D326D2"/>
    <w:rsid w:val="00D32A45"/>
    <w:rsid w:val="00D32D84"/>
    <w:rsid w:val="00D42786"/>
    <w:rsid w:val="00D434BF"/>
    <w:rsid w:val="00D47343"/>
    <w:rsid w:val="00D47D72"/>
    <w:rsid w:val="00D50C98"/>
    <w:rsid w:val="00D567BE"/>
    <w:rsid w:val="00D62FF1"/>
    <w:rsid w:val="00D82CC2"/>
    <w:rsid w:val="00D8735F"/>
    <w:rsid w:val="00D92ED0"/>
    <w:rsid w:val="00DA3B04"/>
    <w:rsid w:val="00DB6746"/>
    <w:rsid w:val="00DC4D1B"/>
    <w:rsid w:val="00DC51DE"/>
    <w:rsid w:val="00DC51F0"/>
    <w:rsid w:val="00DC62A3"/>
    <w:rsid w:val="00DE46B6"/>
    <w:rsid w:val="00DF0082"/>
    <w:rsid w:val="00DF11F5"/>
    <w:rsid w:val="00DF1E21"/>
    <w:rsid w:val="00E05D4E"/>
    <w:rsid w:val="00E146A5"/>
    <w:rsid w:val="00E2326B"/>
    <w:rsid w:val="00E33197"/>
    <w:rsid w:val="00E4125E"/>
    <w:rsid w:val="00E4319B"/>
    <w:rsid w:val="00E43977"/>
    <w:rsid w:val="00E512FA"/>
    <w:rsid w:val="00E60E32"/>
    <w:rsid w:val="00E6364A"/>
    <w:rsid w:val="00E67D12"/>
    <w:rsid w:val="00E72AB2"/>
    <w:rsid w:val="00E87A82"/>
    <w:rsid w:val="00E9322F"/>
    <w:rsid w:val="00E96B24"/>
    <w:rsid w:val="00EA28A4"/>
    <w:rsid w:val="00EB21D7"/>
    <w:rsid w:val="00EB6343"/>
    <w:rsid w:val="00EC77BE"/>
    <w:rsid w:val="00EE2EAC"/>
    <w:rsid w:val="00EE4DC6"/>
    <w:rsid w:val="00EE6D6D"/>
    <w:rsid w:val="00F00684"/>
    <w:rsid w:val="00F0379B"/>
    <w:rsid w:val="00F12819"/>
    <w:rsid w:val="00F1281E"/>
    <w:rsid w:val="00F152C9"/>
    <w:rsid w:val="00F17889"/>
    <w:rsid w:val="00F278C5"/>
    <w:rsid w:val="00F44FAC"/>
    <w:rsid w:val="00F45DE8"/>
    <w:rsid w:val="00F53035"/>
    <w:rsid w:val="00F563FB"/>
    <w:rsid w:val="00F57236"/>
    <w:rsid w:val="00F6495E"/>
    <w:rsid w:val="00F7044E"/>
    <w:rsid w:val="00F73BC3"/>
    <w:rsid w:val="00F80A6C"/>
    <w:rsid w:val="00F820C1"/>
    <w:rsid w:val="00F83698"/>
    <w:rsid w:val="00F840FC"/>
    <w:rsid w:val="00F912D2"/>
    <w:rsid w:val="00F92A0F"/>
    <w:rsid w:val="00FA1DC7"/>
    <w:rsid w:val="00FA560D"/>
    <w:rsid w:val="00FC2A57"/>
    <w:rsid w:val="00FC2F39"/>
    <w:rsid w:val="00FC6E89"/>
    <w:rsid w:val="00FD3076"/>
    <w:rsid w:val="00F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DCB01B"/>
  <w15:chartTrackingRefBased/>
  <w15:docId w15:val="{BC419335-D85B-41F6-A333-195DBD65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jc w:val="center"/>
    </w:pPr>
    <w:rPr>
      <w:rFonts w:ascii="Arial Black" w:hAnsi="Arial Black"/>
      <w:b/>
    </w:rPr>
  </w:style>
  <w:style w:type="paragraph" w:styleId="BalloonText">
    <w:name w:val="Balloon Text"/>
    <w:basedOn w:val="Normal"/>
    <w:semiHidden/>
    <w:rsid w:val="00455BAB"/>
    <w:rPr>
      <w:rFonts w:ascii="Tahoma" w:hAnsi="Tahoma" w:cs="Tahoma"/>
      <w:sz w:val="16"/>
      <w:szCs w:val="16"/>
    </w:rPr>
  </w:style>
  <w:style w:type="paragraph" w:styleId="DocumentMap">
    <w:name w:val="Document Map"/>
    <w:basedOn w:val="Normal"/>
    <w:semiHidden/>
    <w:rsid w:val="0007588E"/>
    <w:pPr>
      <w:shd w:val="clear" w:color="auto" w:fill="000080"/>
    </w:pPr>
    <w:rPr>
      <w:rFonts w:ascii="Tahoma" w:hAnsi="Tahoma" w:cs="Tahoma"/>
      <w:sz w:val="20"/>
      <w:szCs w:val="20"/>
    </w:rPr>
  </w:style>
  <w:style w:type="paragraph" w:styleId="Header">
    <w:name w:val="header"/>
    <w:basedOn w:val="Normal"/>
    <w:rsid w:val="00FA1DC7"/>
    <w:pPr>
      <w:tabs>
        <w:tab w:val="center" w:pos="4320"/>
        <w:tab w:val="right" w:pos="8640"/>
      </w:tabs>
    </w:pPr>
  </w:style>
  <w:style w:type="paragraph" w:styleId="ListParagraph">
    <w:name w:val="List Paragraph"/>
    <w:basedOn w:val="Normal"/>
    <w:uiPriority w:val="34"/>
    <w:qFormat/>
    <w:rsid w:val="00724F91"/>
    <w:pPr>
      <w:ind w:left="720"/>
    </w:pPr>
  </w:style>
  <w:style w:type="character" w:styleId="CommentReference">
    <w:name w:val="annotation reference"/>
    <w:rsid w:val="00D32D84"/>
    <w:rPr>
      <w:sz w:val="16"/>
      <w:szCs w:val="16"/>
    </w:rPr>
  </w:style>
  <w:style w:type="paragraph" w:styleId="CommentText">
    <w:name w:val="annotation text"/>
    <w:basedOn w:val="Normal"/>
    <w:link w:val="CommentTextChar"/>
    <w:rsid w:val="00D32D84"/>
    <w:rPr>
      <w:sz w:val="20"/>
      <w:szCs w:val="20"/>
    </w:rPr>
  </w:style>
  <w:style w:type="character" w:customStyle="1" w:styleId="CommentTextChar">
    <w:name w:val="Comment Text Char"/>
    <w:basedOn w:val="DefaultParagraphFont"/>
    <w:link w:val="CommentText"/>
    <w:rsid w:val="00D32D84"/>
  </w:style>
  <w:style w:type="paragraph" w:styleId="CommentSubject">
    <w:name w:val="annotation subject"/>
    <w:basedOn w:val="CommentText"/>
    <w:next w:val="CommentText"/>
    <w:link w:val="CommentSubjectChar"/>
    <w:rsid w:val="00D32D84"/>
    <w:rPr>
      <w:b/>
      <w:bCs/>
      <w:lang w:val="x-none" w:eastAsia="x-none"/>
    </w:rPr>
  </w:style>
  <w:style w:type="character" w:customStyle="1" w:styleId="CommentSubjectChar">
    <w:name w:val="Comment Subject Char"/>
    <w:link w:val="CommentSubject"/>
    <w:rsid w:val="00D32D84"/>
    <w:rPr>
      <w:b/>
      <w:bCs/>
    </w:rPr>
  </w:style>
  <w:style w:type="character" w:customStyle="1" w:styleId="FooterChar">
    <w:name w:val="Footer Char"/>
    <w:link w:val="Footer"/>
    <w:uiPriority w:val="99"/>
    <w:rsid w:val="006427C9"/>
    <w:rPr>
      <w:sz w:val="24"/>
      <w:szCs w:val="24"/>
    </w:rPr>
  </w:style>
  <w:style w:type="paragraph" w:styleId="Revision">
    <w:name w:val="Revision"/>
    <w:hidden/>
    <w:uiPriority w:val="99"/>
    <w:semiHidden/>
    <w:rsid w:val="00CF5722"/>
    <w:rPr>
      <w:sz w:val="24"/>
      <w:szCs w:val="24"/>
    </w:rPr>
  </w:style>
  <w:style w:type="paragraph" w:styleId="PlainText">
    <w:name w:val="Plain Text"/>
    <w:basedOn w:val="Normal"/>
    <w:link w:val="PlainTextChar"/>
    <w:uiPriority w:val="99"/>
    <w:unhideWhenUsed/>
    <w:rsid w:val="00865FA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65FA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460">
      <w:bodyDiv w:val="1"/>
      <w:marLeft w:val="0"/>
      <w:marRight w:val="0"/>
      <w:marTop w:val="0"/>
      <w:marBottom w:val="0"/>
      <w:divBdr>
        <w:top w:val="none" w:sz="0" w:space="0" w:color="auto"/>
        <w:left w:val="none" w:sz="0" w:space="0" w:color="auto"/>
        <w:bottom w:val="none" w:sz="0" w:space="0" w:color="auto"/>
        <w:right w:val="none" w:sz="0" w:space="0" w:color="auto"/>
      </w:divBdr>
    </w:div>
    <w:div w:id="96413778">
      <w:bodyDiv w:val="1"/>
      <w:marLeft w:val="0"/>
      <w:marRight w:val="0"/>
      <w:marTop w:val="0"/>
      <w:marBottom w:val="0"/>
      <w:divBdr>
        <w:top w:val="none" w:sz="0" w:space="0" w:color="auto"/>
        <w:left w:val="none" w:sz="0" w:space="0" w:color="auto"/>
        <w:bottom w:val="none" w:sz="0" w:space="0" w:color="auto"/>
        <w:right w:val="none" w:sz="0" w:space="0" w:color="auto"/>
      </w:divBdr>
    </w:div>
    <w:div w:id="165218592">
      <w:bodyDiv w:val="1"/>
      <w:marLeft w:val="0"/>
      <w:marRight w:val="0"/>
      <w:marTop w:val="0"/>
      <w:marBottom w:val="0"/>
      <w:divBdr>
        <w:top w:val="none" w:sz="0" w:space="0" w:color="auto"/>
        <w:left w:val="none" w:sz="0" w:space="0" w:color="auto"/>
        <w:bottom w:val="none" w:sz="0" w:space="0" w:color="auto"/>
        <w:right w:val="none" w:sz="0" w:space="0" w:color="auto"/>
      </w:divBdr>
    </w:div>
    <w:div w:id="170149287">
      <w:bodyDiv w:val="1"/>
      <w:marLeft w:val="0"/>
      <w:marRight w:val="0"/>
      <w:marTop w:val="0"/>
      <w:marBottom w:val="0"/>
      <w:divBdr>
        <w:top w:val="none" w:sz="0" w:space="0" w:color="auto"/>
        <w:left w:val="none" w:sz="0" w:space="0" w:color="auto"/>
        <w:bottom w:val="none" w:sz="0" w:space="0" w:color="auto"/>
        <w:right w:val="none" w:sz="0" w:space="0" w:color="auto"/>
      </w:divBdr>
    </w:div>
    <w:div w:id="180096298">
      <w:bodyDiv w:val="1"/>
      <w:marLeft w:val="0"/>
      <w:marRight w:val="0"/>
      <w:marTop w:val="0"/>
      <w:marBottom w:val="0"/>
      <w:divBdr>
        <w:top w:val="none" w:sz="0" w:space="0" w:color="auto"/>
        <w:left w:val="none" w:sz="0" w:space="0" w:color="auto"/>
        <w:bottom w:val="none" w:sz="0" w:space="0" w:color="auto"/>
        <w:right w:val="none" w:sz="0" w:space="0" w:color="auto"/>
      </w:divBdr>
    </w:div>
    <w:div w:id="315575930">
      <w:bodyDiv w:val="1"/>
      <w:marLeft w:val="0"/>
      <w:marRight w:val="0"/>
      <w:marTop w:val="0"/>
      <w:marBottom w:val="0"/>
      <w:divBdr>
        <w:top w:val="none" w:sz="0" w:space="0" w:color="auto"/>
        <w:left w:val="none" w:sz="0" w:space="0" w:color="auto"/>
        <w:bottom w:val="none" w:sz="0" w:space="0" w:color="auto"/>
        <w:right w:val="none" w:sz="0" w:space="0" w:color="auto"/>
      </w:divBdr>
    </w:div>
    <w:div w:id="435906947">
      <w:bodyDiv w:val="1"/>
      <w:marLeft w:val="0"/>
      <w:marRight w:val="0"/>
      <w:marTop w:val="0"/>
      <w:marBottom w:val="0"/>
      <w:divBdr>
        <w:top w:val="none" w:sz="0" w:space="0" w:color="auto"/>
        <w:left w:val="none" w:sz="0" w:space="0" w:color="auto"/>
        <w:bottom w:val="none" w:sz="0" w:space="0" w:color="auto"/>
        <w:right w:val="none" w:sz="0" w:space="0" w:color="auto"/>
      </w:divBdr>
    </w:div>
    <w:div w:id="828131076">
      <w:bodyDiv w:val="1"/>
      <w:marLeft w:val="0"/>
      <w:marRight w:val="0"/>
      <w:marTop w:val="0"/>
      <w:marBottom w:val="0"/>
      <w:divBdr>
        <w:top w:val="none" w:sz="0" w:space="0" w:color="auto"/>
        <w:left w:val="none" w:sz="0" w:space="0" w:color="auto"/>
        <w:bottom w:val="none" w:sz="0" w:space="0" w:color="auto"/>
        <w:right w:val="none" w:sz="0" w:space="0" w:color="auto"/>
      </w:divBdr>
    </w:div>
    <w:div w:id="911310380">
      <w:bodyDiv w:val="1"/>
      <w:marLeft w:val="0"/>
      <w:marRight w:val="0"/>
      <w:marTop w:val="0"/>
      <w:marBottom w:val="0"/>
      <w:divBdr>
        <w:top w:val="none" w:sz="0" w:space="0" w:color="auto"/>
        <w:left w:val="none" w:sz="0" w:space="0" w:color="auto"/>
        <w:bottom w:val="none" w:sz="0" w:space="0" w:color="auto"/>
        <w:right w:val="none" w:sz="0" w:space="0" w:color="auto"/>
      </w:divBdr>
    </w:div>
    <w:div w:id="1062942746">
      <w:bodyDiv w:val="1"/>
      <w:marLeft w:val="0"/>
      <w:marRight w:val="0"/>
      <w:marTop w:val="0"/>
      <w:marBottom w:val="0"/>
      <w:divBdr>
        <w:top w:val="none" w:sz="0" w:space="0" w:color="auto"/>
        <w:left w:val="none" w:sz="0" w:space="0" w:color="auto"/>
        <w:bottom w:val="none" w:sz="0" w:space="0" w:color="auto"/>
        <w:right w:val="none" w:sz="0" w:space="0" w:color="auto"/>
      </w:divBdr>
    </w:div>
    <w:div w:id="1514883456">
      <w:bodyDiv w:val="1"/>
      <w:marLeft w:val="0"/>
      <w:marRight w:val="0"/>
      <w:marTop w:val="0"/>
      <w:marBottom w:val="0"/>
      <w:divBdr>
        <w:top w:val="none" w:sz="0" w:space="0" w:color="auto"/>
        <w:left w:val="none" w:sz="0" w:space="0" w:color="auto"/>
        <w:bottom w:val="none" w:sz="0" w:space="0" w:color="auto"/>
        <w:right w:val="none" w:sz="0" w:space="0" w:color="auto"/>
      </w:divBdr>
    </w:div>
    <w:div w:id="1584877674">
      <w:bodyDiv w:val="1"/>
      <w:marLeft w:val="0"/>
      <w:marRight w:val="0"/>
      <w:marTop w:val="0"/>
      <w:marBottom w:val="0"/>
      <w:divBdr>
        <w:top w:val="none" w:sz="0" w:space="0" w:color="auto"/>
        <w:left w:val="none" w:sz="0" w:space="0" w:color="auto"/>
        <w:bottom w:val="none" w:sz="0" w:space="0" w:color="auto"/>
        <w:right w:val="none" w:sz="0" w:space="0" w:color="auto"/>
      </w:divBdr>
    </w:div>
    <w:div w:id="1833179618">
      <w:bodyDiv w:val="1"/>
      <w:marLeft w:val="0"/>
      <w:marRight w:val="0"/>
      <w:marTop w:val="0"/>
      <w:marBottom w:val="0"/>
      <w:divBdr>
        <w:top w:val="none" w:sz="0" w:space="0" w:color="auto"/>
        <w:left w:val="none" w:sz="0" w:space="0" w:color="auto"/>
        <w:bottom w:val="none" w:sz="0" w:space="0" w:color="auto"/>
        <w:right w:val="none" w:sz="0" w:space="0" w:color="auto"/>
      </w:divBdr>
    </w:div>
    <w:div w:id="19337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oCoun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rans@mono.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97A1-8889-4252-BF6B-1D10C0757EAF}">
  <ds:schemaRefs>
    <ds:schemaRef ds:uri="http://schemas.microsoft.com/sharepoint/v3/contenttype/forms"/>
  </ds:schemaRefs>
</ds:datastoreItem>
</file>

<file path=customXml/itemProps2.xml><?xml version="1.0" encoding="utf-8"?>
<ds:datastoreItem xmlns:ds="http://schemas.openxmlformats.org/officeDocument/2006/customXml" ds:itemID="{370BFD6F-4D31-4E34-8E33-967BFA802D83}">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317BBA-8695-47B9-B00E-0B0F0AF1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664DBC-D2C4-4354-8B77-B3C8B768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Mono County Tourism/Film Commission</vt:lpstr>
    </vt:vector>
  </TitlesOfParts>
  <Company>mono county economic development</Company>
  <LinksUpToDate>false</LinksUpToDate>
  <CharactersWithSpaces>12460</CharactersWithSpaces>
  <SharedDoc>false</SharedDoc>
  <HLinks>
    <vt:vector size="12" baseType="variant">
      <vt:variant>
        <vt:i4>3735584</vt:i4>
      </vt:variant>
      <vt:variant>
        <vt:i4>3</vt:i4>
      </vt:variant>
      <vt:variant>
        <vt:i4>0</vt:i4>
      </vt:variant>
      <vt:variant>
        <vt:i4>5</vt:i4>
      </vt:variant>
      <vt:variant>
        <vt:lpwstr>http://www.monocounty.org/</vt:lpwstr>
      </vt:variant>
      <vt:variant>
        <vt:lpwstr/>
      </vt:variant>
      <vt:variant>
        <vt:i4>7340052</vt:i4>
      </vt:variant>
      <vt:variant>
        <vt:i4>0</vt:i4>
      </vt:variant>
      <vt:variant>
        <vt:i4>0</vt:i4>
      </vt:variant>
      <vt:variant>
        <vt:i4>5</vt:i4>
      </vt:variant>
      <vt:variant>
        <vt:lpwstr>mailto:lgrans@mono.ca.gov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 County Tourism/Film Commission</dc:title>
  <dc:subject/>
  <dc:creator>Lynetta</dc:creator>
  <cp:keywords/>
  <dc:description/>
  <cp:lastModifiedBy>Liz Grans</cp:lastModifiedBy>
  <cp:revision>2</cp:revision>
  <cp:lastPrinted>2018-11-16T20:36:00Z</cp:lastPrinted>
  <dcterms:created xsi:type="dcterms:W3CDTF">2018-11-16T20:38:00Z</dcterms:created>
  <dcterms:modified xsi:type="dcterms:W3CDTF">2018-11-16T20:38:00Z</dcterms:modified>
</cp:coreProperties>
</file>