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13" w:rsidRPr="00EA6413" w:rsidRDefault="00EA6413" w:rsidP="004F1874">
      <w:pPr>
        <w:jc w:val="center"/>
      </w:pPr>
      <w:r>
        <w:rPr>
          <w:noProof/>
        </w:rPr>
        <w:drawing>
          <wp:inline distT="0" distB="0" distL="0" distR="0">
            <wp:extent cx="1346856" cy="136398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o County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559" cy="139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7D1" w:rsidRPr="004F1874" w:rsidRDefault="00EA6413" w:rsidP="004F1874">
      <w:pPr>
        <w:tabs>
          <w:tab w:val="left" w:pos="3948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4F1874">
        <w:rPr>
          <w:rFonts w:ascii="Arial" w:hAnsi="Arial" w:cs="Arial"/>
          <w:b/>
          <w:sz w:val="40"/>
          <w:szCs w:val="40"/>
        </w:rPr>
        <w:t>SPECIAL DISTRICT VACANCY NOTICE</w:t>
      </w:r>
    </w:p>
    <w:p w:rsidR="00EA6413" w:rsidRDefault="00EA6413" w:rsidP="004F1874">
      <w:pPr>
        <w:tabs>
          <w:tab w:val="left" w:pos="3948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Member, Board of </w:t>
      </w:r>
      <w:r w:rsidR="00053BC4">
        <w:rPr>
          <w:rFonts w:ascii="Arial" w:hAnsi="Arial" w:cs="Arial"/>
          <w:sz w:val="32"/>
          <w:szCs w:val="32"/>
        </w:rPr>
        <w:t xml:space="preserve">Trustees </w:t>
      </w:r>
    </w:p>
    <w:p w:rsidR="00EA6413" w:rsidRDefault="00EA6413" w:rsidP="004F1874">
      <w:pPr>
        <w:tabs>
          <w:tab w:val="left" w:pos="3948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MAMMOTH LAKES MOSQUITO ABATEMENT DISTRICT</w:t>
      </w:r>
    </w:p>
    <w:p w:rsidR="00EA6413" w:rsidRDefault="00EA6413" w:rsidP="004F1874">
      <w:pPr>
        <w:tabs>
          <w:tab w:val="left" w:pos="3948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A6413" w:rsidRDefault="00EA6413" w:rsidP="004F1874">
      <w:pPr>
        <w:tabs>
          <w:tab w:val="left" w:pos="3948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Current vacancies:</w:t>
      </w:r>
    </w:p>
    <w:p w:rsidR="00EA6413" w:rsidRDefault="00EA6413" w:rsidP="004F1874">
      <w:pPr>
        <w:tabs>
          <w:tab w:val="left" w:pos="3948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</w:t>
      </w:r>
      <w:r w:rsidR="001523F7">
        <w:rPr>
          <w:rFonts w:ascii="Arial" w:hAnsi="Arial" w:cs="Arial"/>
          <w:sz w:val="32"/>
          <w:szCs w:val="32"/>
        </w:rPr>
        <w:t>ive (5</w:t>
      </w:r>
      <w:r>
        <w:rPr>
          <w:rFonts w:ascii="Arial" w:hAnsi="Arial" w:cs="Arial"/>
          <w:sz w:val="32"/>
          <w:szCs w:val="32"/>
        </w:rPr>
        <w:t>) expired terms</w:t>
      </w:r>
    </w:p>
    <w:p w:rsidR="00EA6413" w:rsidRDefault="00EA6413" w:rsidP="004F1874">
      <w:pPr>
        <w:tabs>
          <w:tab w:val="left" w:pos="3948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A6413" w:rsidRDefault="00EA6413" w:rsidP="004F1874">
      <w:pPr>
        <w:tabs>
          <w:tab w:val="left" w:pos="39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874">
        <w:rPr>
          <w:rFonts w:ascii="Arial" w:hAnsi="Arial" w:cs="Arial"/>
          <w:sz w:val="24"/>
          <w:szCs w:val="24"/>
        </w:rPr>
        <w:t xml:space="preserve">There </w:t>
      </w:r>
      <w:r w:rsidR="00C416EA">
        <w:rPr>
          <w:rFonts w:ascii="Arial" w:hAnsi="Arial" w:cs="Arial"/>
          <w:sz w:val="24"/>
          <w:szCs w:val="24"/>
        </w:rPr>
        <w:t xml:space="preserve">are </w:t>
      </w:r>
      <w:r w:rsidRPr="004F1874">
        <w:rPr>
          <w:rFonts w:ascii="Arial" w:hAnsi="Arial" w:cs="Arial"/>
          <w:sz w:val="24"/>
          <w:szCs w:val="24"/>
        </w:rPr>
        <w:t>currently f</w:t>
      </w:r>
      <w:r w:rsidR="00ED02D4">
        <w:rPr>
          <w:rFonts w:ascii="Arial" w:hAnsi="Arial" w:cs="Arial"/>
          <w:sz w:val="24"/>
          <w:szCs w:val="24"/>
        </w:rPr>
        <w:t xml:space="preserve">ive </w:t>
      </w:r>
      <w:r w:rsidRPr="004F1874">
        <w:rPr>
          <w:rFonts w:ascii="Arial" w:hAnsi="Arial" w:cs="Arial"/>
          <w:sz w:val="24"/>
          <w:szCs w:val="24"/>
        </w:rPr>
        <w:t>(</w:t>
      </w:r>
      <w:r w:rsidR="00ED02D4">
        <w:rPr>
          <w:rFonts w:ascii="Arial" w:hAnsi="Arial" w:cs="Arial"/>
          <w:sz w:val="24"/>
          <w:szCs w:val="24"/>
        </w:rPr>
        <w:t>5</w:t>
      </w:r>
      <w:r w:rsidRPr="004F1874">
        <w:rPr>
          <w:rFonts w:ascii="Arial" w:hAnsi="Arial" w:cs="Arial"/>
          <w:sz w:val="24"/>
          <w:szCs w:val="24"/>
        </w:rPr>
        <w:t>) vacancies for expired terms on the MAMMOTH LAKES MOSQUITO ABATEMENT DISTRICT to be filled by appointment of the M</w:t>
      </w:r>
      <w:r w:rsidR="00C416EA">
        <w:rPr>
          <w:rFonts w:ascii="Arial" w:hAnsi="Arial" w:cs="Arial"/>
          <w:sz w:val="24"/>
          <w:szCs w:val="24"/>
        </w:rPr>
        <w:t xml:space="preserve">ono </w:t>
      </w:r>
      <w:r w:rsidRPr="004F1874">
        <w:rPr>
          <w:rFonts w:ascii="Arial" w:hAnsi="Arial" w:cs="Arial"/>
          <w:sz w:val="24"/>
          <w:szCs w:val="24"/>
        </w:rPr>
        <w:t>County Board of Supervisors.</w:t>
      </w:r>
      <w:r w:rsidR="00EB6A48">
        <w:rPr>
          <w:rFonts w:ascii="Arial" w:hAnsi="Arial" w:cs="Arial"/>
          <w:sz w:val="24"/>
          <w:szCs w:val="24"/>
        </w:rPr>
        <w:t xml:space="preserve"> </w:t>
      </w:r>
      <w:r w:rsidRPr="004F1874">
        <w:rPr>
          <w:rFonts w:ascii="Arial" w:hAnsi="Arial" w:cs="Arial"/>
          <w:sz w:val="24"/>
          <w:szCs w:val="24"/>
        </w:rPr>
        <w:t xml:space="preserve">These </w:t>
      </w:r>
      <w:r w:rsidR="00C379DD">
        <w:rPr>
          <w:rFonts w:ascii="Arial" w:hAnsi="Arial" w:cs="Arial"/>
          <w:sz w:val="24"/>
          <w:szCs w:val="24"/>
        </w:rPr>
        <w:t>f</w:t>
      </w:r>
      <w:r w:rsidR="00EB63DA">
        <w:rPr>
          <w:rFonts w:ascii="Arial" w:hAnsi="Arial" w:cs="Arial"/>
          <w:sz w:val="24"/>
          <w:szCs w:val="24"/>
        </w:rPr>
        <w:t xml:space="preserve">ive </w:t>
      </w:r>
      <w:r w:rsidRPr="004F1874">
        <w:rPr>
          <w:rFonts w:ascii="Arial" w:hAnsi="Arial" w:cs="Arial"/>
          <w:sz w:val="24"/>
          <w:szCs w:val="24"/>
        </w:rPr>
        <w:t xml:space="preserve">vacancies are for </w:t>
      </w:r>
      <w:r w:rsidR="00C416EA">
        <w:rPr>
          <w:rFonts w:ascii="Arial" w:hAnsi="Arial" w:cs="Arial"/>
          <w:sz w:val="24"/>
          <w:szCs w:val="24"/>
        </w:rPr>
        <w:t>members of the Board of Trustees</w:t>
      </w:r>
      <w:r w:rsidRPr="004F1874">
        <w:rPr>
          <w:rFonts w:ascii="Arial" w:hAnsi="Arial" w:cs="Arial"/>
          <w:sz w:val="24"/>
          <w:szCs w:val="24"/>
        </w:rPr>
        <w:t>, which are appoint</w:t>
      </w:r>
      <w:r w:rsidR="00C416EA">
        <w:rPr>
          <w:rFonts w:ascii="Arial" w:hAnsi="Arial" w:cs="Arial"/>
          <w:sz w:val="24"/>
          <w:szCs w:val="24"/>
        </w:rPr>
        <w:t xml:space="preserve">ed </w:t>
      </w:r>
      <w:r w:rsidRPr="004F1874">
        <w:rPr>
          <w:rFonts w:ascii="Arial" w:hAnsi="Arial" w:cs="Arial"/>
          <w:sz w:val="24"/>
          <w:szCs w:val="24"/>
        </w:rPr>
        <w:t>at-large for</w:t>
      </w:r>
      <w:r w:rsidR="00C379DD">
        <w:rPr>
          <w:rFonts w:ascii="Arial" w:hAnsi="Arial" w:cs="Arial"/>
          <w:sz w:val="24"/>
          <w:szCs w:val="24"/>
        </w:rPr>
        <w:t xml:space="preserve"> either two or four year terms at the Board of Supervisors</w:t>
      </w:r>
      <w:r w:rsidR="00DE392E">
        <w:rPr>
          <w:rFonts w:ascii="Arial" w:hAnsi="Arial" w:cs="Arial"/>
          <w:sz w:val="24"/>
          <w:szCs w:val="24"/>
        </w:rPr>
        <w:t>’</w:t>
      </w:r>
      <w:r w:rsidR="00C379DD">
        <w:rPr>
          <w:rFonts w:ascii="Arial" w:hAnsi="Arial" w:cs="Arial"/>
          <w:sz w:val="24"/>
          <w:szCs w:val="24"/>
        </w:rPr>
        <w:t xml:space="preserve"> discretion, and </w:t>
      </w:r>
      <w:r w:rsidRPr="004F1874">
        <w:rPr>
          <w:rFonts w:ascii="Arial" w:hAnsi="Arial" w:cs="Arial"/>
          <w:sz w:val="24"/>
          <w:szCs w:val="24"/>
        </w:rPr>
        <w:t>will serve without compensation.</w:t>
      </w:r>
      <w:r w:rsidR="00053BC4">
        <w:rPr>
          <w:rFonts w:ascii="Arial" w:hAnsi="Arial" w:cs="Arial"/>
          <w:sz w:val="24"/>
          <w:szCs w:val="24"/>
        </w:rPr>
        <w:t xml:space="preserve"> </w:t>
      </w:r>
    </w:p>
    <w:p w:rsidR="00455A10" w:rsidRPr="004F1874" w:rsidRDefault="00455A10" w:rsidP="004F1874">
      <w:pPr>
        <w:tabs>
          <w:tab w:val="left" w:pos="39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413" w:rsidRDefault="00EA6413" w:rsidP="004F1874">
      <w:pPr>
        <w:tabs>
          <w:tab w:val="left" w:pos="39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874">
        <w:rPr>
          <w:rFonts w:ascii="Arial" w:hAnsi="Arial" w:cs="Arial"/>
          <w:sz w:val="24"/>
          <w:szCs w:val="24"/>
        </w:rPr>
        <w:t>Qualifications</w:t>
      </w:r>
      <w:r w:rsidR="00DE392E">
        <w:rPr>
          <w:rFonts w:ascii="Arial" w:hAnsi="Arial" w:cs="Arial"/>
          <w:sz w:val="24"/>
          <w:szCs w:val="24"/>
        </w:rPr>
        <w:t xml:space="preserve"> for appointment</w:t>
      </w:r>
      <w:r w:rsidRPr="004F1874">
        <w:rPr>
          <w:rFonts w:ascii="Arial" w:hAnsi="Arial" w:cs="Arial"/>
          <w:sz w:val="24"/>
          <w:szCs w:val="24"/>
        </w:rPr>
        <w:t>:</w:t>
      </w:r>
    </w:p>
    <w:p w:rsidR="00EE3694" w:rsidRPr="004F1874" w:rsidRDefault="00EE3694" w:rsidP="004F1874">
      <w:pPr>
        <w:tabs>
          <w:tab w:val="left" w:pos="39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694" w:rsidRPr="00EE3694" w:rsidRDefault="00EE3694" w:rsidP="00EE36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EE3694">
        <w:rPr>
          <w:rFonts w:ascii="Arial" w:hAnsi="Arial" w:cs="Arial"/>
          <w:sz w:val="24"/>
          <w:szCs w:val="24"/>
        </w:rPr>
        <w:t xml:space="preserve">oter in </w:t>
      </w:r>
      <w:r>
        <w:rPr>
          <w:rFonts w:ascii="Arial" w:hAnsi="Arial" w:cs="Arial"/>
          <w:sz w:val="24"/>
          <w:szCs w:val="24"/>
        </w:rPr>
        <w:t xml:space="preserve">Mono </w:t>
      </w:r>
      <w:r w:rsidR="00C22749">
        <w:rPr>
          <w:rFonts w:ascii="Arial" w:hAnsi="Arial" w:cs="Arial"/>
          <w:sz w:val="24"/>
          <w:szCs w:val="24"/>
        </w:rPr>
        <w:t>C</w:t>
      </w:r>
      <w:r w:rsidRPr="00EE3694">
        <w:rPr>
          <w:rFonts w:ascii="Arial" w:hAnsi="Arial" w:cs="Arial"/>
          <w:sz w:val="24"/>
          <w:szCs w:val="24"/>
        </w:rPr>
        <w:t xml:space="preserve">ounty and resident of portion of </w:t>
      </w:r>
      <w:r>
        <w:rPr>
          <w:rFonts w:ascii="Arial" w:hAnsi="Arial" w:cs="Arial"/>
          <w:sz w:val="24"/>
          <w:szCs w:val="24"/>
        </w:rPr>
        <w:t>Mono C</w:t>
      </w:r>
      <w:r w:rsidRPr="00EE3694">
        <w:rPr>
          <w:rFonts w:ascii="Arial" w:hAnsi="Arial" w:cs="Arial"/>
          <w:sz w:val="24"/>
          <w:szCs w:val="24"/>
        </w:rPr>
        <w:t xml:space="preserve">ounty within District; </w:t>
      </w:r>
    </w:p>
    <w:p w:rsidR="00EE3694" w:rsidRPr="00EE3694" w:rsidRDefault="00DE392E" w:rsidP="00EE36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</w:t>
      </w:r>
      <w:r w:rsidR="00EE3694" w:rsidRPr="00EE3694">
        <w:rPr>
          <w:rFonts w:ascii="Arial" w:hAnsi="Arial" w:cs="Arial"/>
          <w:sz w:val="24"/>
          <w:szCs w:val="24"/>
        </w:rPr>
        <w:t xml:space="preserve">ember of </w:t>
      </w:r>
      <w:r w:rsidR="00EE3694">
        <w:rPr>
          <w:rFonts w:ascii="Arial" w:hAnsi="Arial" w:cs="Arial"/>
          <w:sz w:val="24"/>
          <w:szCs w:val="24"/>
        </w:rPr>
        <w:t xml:space="preserve">town </w:t>
      </w:r>
      <w:r w:rsidR="00EE3694" w:rsidRPr="00EE3694">
        <w:rPr>
          <w:rFonts w:ascii="Arial" w:hAnsi="Arial" w:cs="Arial"/>
          <w:sz w:val="24"/>
          <w:szCs w:val="24"/>
        </w:rPr>
        <w:t>council may be appointed if meets other qualifications;</w:t>
      </w:r>
    </w:p>
    <w:p w:rsidR="00EE3694" w:rsidRPr="00EE3694" w:rsidRDefault="00C22749" w:rsidP="00EE36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E3694" w:rsidRPr="00EE3694">
        <w:rPr>
          <w:rFonts w:ascii="Arial" w:hAnsi="Arial" w:cs="Arial"/>
          <w:sz w:val="24"/>
          <w:szCs w:val="24"/>
        </w:rPr>
        <w:t>xperience, training, and education in fields that will assist in the governance</w:t>
      </w:r>
      <w:r w:rsidR="00EE3694">
        <w:rPr>
          <w:rFonts w:ascii="Arial" w:hAnsi="Arial" w:cs="Arial"/>
          <w:sz w:val="24"/>
          <w:szCs w:val="24"/>
        </w:rPr>
        <w:t xml:space="preserve"> of the District</w:t>
      </w:r>
      <w:r w:rsidR="00EE3694" w:rsidRPr="00EE3694">
        <w:rPr>
          <w:rFonts w:ascii="Arial" w:hAnsi="Arial" w:cs="Arial"/>
          <w:sz w:val="24"/>
          <w:szCs w:val="24"/>
        </w:rPr>
        <w:t>; and</w:t>
      </w:r>
    </w:p>
    <w:p w:rsidR="00EB6A48" w:rsidRDefault="00EE3694" w:rsidP="00EE36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EE3694">
        <w:rPr>
          <w:rFonts w:ascii="Arial" w:hAnsi="Arial" w:cs="Arial"/>
          <w:sz w:val="24"/>
          <w:szCs w:val="24"/>
        </w:rPr>
        <w:t>epresents interests of the public as a whole</w:t>
      </w:r>
      <w:r w:rsidR="007263AA">
        <w:rPr>
          <w:rFonts w:ascii="Arial" w:hAnsi="Arial" w:cs="Arial"/>
          <w:sz w:val="24"/>
          <w:szCs w:val="24"/>
        </w:rPr>
        <w:t>.</w:t>
      </w:r>
    </w:p>
    <w:p w:rsidR="00EE3694" w:rsidRPr="00EB6A48" w:rsidRDefault="00D52049" w:rsidP="00EB6A48">
      <w:pPr>
        <w:ind w:left="360"/>
        <w:rPr>
          <w:rFonts w:ascii="Arial" w:hAnsi="Arial" w:cs="Arial"/>
          <w:sz w:val="24"/>
          <w:szCs w:val="24"/>
        </w:rPr>
      </w:pPr>
      <w:r w:rsidRPr="00EB6A48">
        <w:rPr>
          <w:rFonts w:ascii="Arial" w:hAnsi="Arial" w:cs="Arial"/>
          <w:sz w:val="24"/>
          <w:szCs w:val="24"/>
        </w:rPr>
        <w:t>(</w:t>
      </w:r>
      <w:r w:rsidR="00EE3694" w:rsidRPr="00EB6A48">
        <w:rPr>
          <w:rFonts w:ascii="Arial" w:hAnsi="Arial" w:cs="Arial"/>
          <w:sz w:val="24"/>
          <w:szCs w:val="24"/>
        </w:rPr>
        <w:t xml:space="preserve">Health &amp; Safety Code </w:t>
      </w:r>
      <w:r w:rsidR="00EB6A48" w:rsidRPr="00EB6A48">
        <w:rPr>
          <w:rFonts w:ascii="Arial" w:hAnsi="Arial" w:cs="Arial"/>
          <w:sz w:val="24"/>
          <w:szCs w:val="24"/>
        </w:rPr>
        <w:t>S</w:t>
      </w:r>
      <w:r w:rsidR="00EE3694" w:rsidRPr="00EB6A48">
        <w:rPr>
          <w:rFonts w:ascii="Arial" w:hAnsi="Arial" w:cs="Arial"/>
          <w:sz w:val="24"/>
          <w:szCs w:val="24"/>
        </w:rPr>
        <w:t>ection 2022.)</w:t>
      </w:r>
    </w:p>
    <w:p w:rsidR="00EA6413" w:rsidRPr="004F1874" w:rsidRDefault="00EA6413" w:rsidP="004F1874">
      <w:pPr>
        <w:tabs>
          <w:tab w:val="left" w:pos="39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413" w:rsidRPr="004F1874" w:rsidRDefault="00EA6413" w:rsidP="004F1874">
      <w:pPr>
        <w:tabs>
          <w:tab w:val="left" w:pos="39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874">
        <w:rPr>
          <w:rFonts w:ascii="Arial" w:hAnsi="Arial" w:cs="Arial"/>
          <w:sz w:val="24"/>
          <w:szCs w:val="24"/>
        </w:rPr>
        <w:t xml:space="preserve">To </w:t>
      </w:r>
      <w:r w:rsidR="00EB6A48">
        <w:rPr>
          <w:rFonts w:ascii="Arial" w:hAnsi="Arial" w:cs="Arial"/>
          <w:sz w:val="24"/>
          <w:szCs w:val="24"/>
        </w:rPr>
        <w:t>a</w:t>
      </w:r>
      <w:r w:rsidRPr="004F1874">
        <w:rPr>
          <w:rFonts w:ascii="Arial" w:hAnsi="Arial" w:cs="Arial"/>
          <w:sz w:val="24"/>
          <w:szCs w:val="24"/>
        </w:rPr>
        <w:t>pply:</w:t>
      </w:r>
    </w:p>
    <w:p w:rsidR="004F1874" w:rsidRDefault="004F1874" w:rsidP="004F1874">
      <w:pPr>
        <w:tabs>
          <w:tab w:val="left" w:pos="39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413" w:rsidRPr="004F1874" w:rsidRDefault="00EA6413" w:rsidP="004F1874">
      <w:pPr>
        <w:tabs>
          <w:tab w:val="left" w:pos="39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874">
        <w:rPr>
          <w:rFonts w:ascii="Arial" w:hAnsi="Arial" w:cs="Arial"/>
          <w:sz w:val="24"/>
          <w:szCs w:val="24"/>
        </w:rPr>
        <w:t xml:space="preserve">Individuals interested in serving on the Mammoth Lakes Mosquito Abatement District Board of </w:t>
      </w:r>
      <w:r w:rsidR="00053BC4">
        <w:rPr>
          <w:rFonts w:ascii="Arial" w:hAnsi="Arial" w:cs="Arial"/>
          <w:sz w:val="24"/>
          <w:szCs w:val="24"/>
        </w:rPr>
        <w:t xml:space="preserve">Trustees </w:t>
      </w:r>
      <w:r w:rsidRPr="004F1874">
        <w:rPr>
          <w:rFonts w:ascii="Arial" w:hAnsi="Arial" w:cs="Arial"/>
          <w:sz w:val="24"/>
          <w:szCs w:val="24"/>
        </w:rPr>
        <w:t xml:space="preserve">should submit an application to the Clerk of the </w:t>
      </w:r>
      <w:r w:rsidR="00053BC4">
        <w:rPr>
          <w:rFonts w:ascii="Arial" w:hAnsi="Arial" w:cs="Arial"/>
          <w:sz w:val="24"/>
          <w:szCs w:val="24"/>
        </w:rPr>
        <w:t xml:space="preserve">Mono County </w:t>
      </w:r>
      <w:r w:rsidRPr="004F1874">
        <w:rPr>
          <w:rFonts w:ascii="Arial" w:hAnsi="Arial" w:cs="Arial"/>
          <w:sz w:val="24"/>
          <w:szCs w:val="24"/>
        </w:rPr>
        <w:t>Board</w:t>
      </w:r>
      <w:r w:rsidR="00053BC4">
        <w:rPr>
          <w:rFonts w:ascii="Arial" w:hAnsi="Arial" w:cs="Arial"/>
          <w:sz w:val="24"/>
          <w:szCs w:val="24"/>
        </w:rPr>
        <w:t xml:space="preserve"> of Supervisors</w:t>
      </w:r>
      <w:r w:rsidRPr="004F1874">
        <w:rPr>
          <w:rFonts w:ascii="Arial" w:hAnsi="Arial" w:cs="Arial"/>
          <w:sz w:val="24"/>
          <w:szCs w:val="24"/>
        </w:rPr>
        <w:t>, P.O. Box 715, Bridgeport, CA 93517. You may obtain an application by contacting the Clerk’s office at (760) 932-5534 or by visiting our web page</w:t>
      </w:r>
      <w:r w:rsidR="009A18AF">
        <w:rPr>
          <w:rFonts w:ascii="Arial" w:hAnsi="Arial" w:cs="Arial"/>
          <w:sz w:val="24"/>
          <w:szCs w:val="24"/>
        </w:rPr>
        <w:t>.</w:t>
      </w:r>
      <w:r w:rsidRPr="004F1874">
        <w:rPr>
          <w:rFonts w:ascii="Arial" w:hAnsi="Arial" w:cs="Arial"/>
          <w:sz w:val="24"/>
          <w:szCs w:val="24"/>
        </w:rPr>
        <w:t xml:space="preserve"> </w:t>
      </w:r>
    </w:p>
    <w:p w:rsidR="00EA6413" w:rsidRPr="004F1874" w:rsidRDefault="00EA6413" w:rsidP="004F1874">
      <w:pPr>
        <w:tabs>
          <w:tab w:val="left" w:pos="39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874" w:rsidRPr="004F1874" w:rsidRDefault="00EA6413" w:rsidP="004F1874">
      <w:pPr>
        <w:tabs>
          <w:tab w:val="left" w:pos="39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874">
        <w:rPr>
          <w:rFonts w:ascii="Arial" w:hAnsi="Arial" w:cs="Arial"/>
          <w:sz w:val="24"/>
          <w:szCs w:val="24"/>
        </w:rPr>
        <w:t>Posted: 5/</w:t>
      </w:r>
      <w:r w:rsidR="00053BC4">
        <w:rPr>
          <w:rFonts w:ascii="Arial" w:hAnsi="Arial" w:cs="Arial"/>
          <w:sz w:val="24"/>
          <w:szCs w:val="24"/>
        </w:rPr>
        <w:t>22</w:t>
      </w:r>
      <w:r w:rsidRPr="004F1874">
        <w:rPr>
          <w:rFonts w:ascii="Arial" w:hAnsi="Arial" w:cs="Arial"/>
          <w:sz w:val="24"/>
          <w:szCs w:val="24"/>
        </w:rPr>
        <w:t xml:space="preserve">/17 at </w:t>
      </w:r>
      <w:r w:rsidR="009A18AF">
        <w:rPr>
          <w:rFonts w:ascii="Arial" w:hAnsi="Arial" w:cs="Arial"/>
          <w:sz w:val="24"/>
          <w:szCs w:val="24"/>
        </w:rPr>
        <w:t xml:space="preserve">Mono </w:t>
      </w:r>
      <w:r w:rsidRPr="004F1874">
        <w:rPr>
          <w:rFonts w:ascii="Arial" w:hAnsi="Arial" w:cs="Arial"/>
          <w:sz w:val="24"/>
          <w:szCs w:val="24"/>
        </w:rPr>
        <w:t>County Clerk’s Office, Bridgeport Library, Mammoth Library,</w:t>
      </w:r>
      <w:r w:rsidR="00D52049">
        <w:rPr>
          <w:rFonts w:ascii="Arial" w:hAnsi="Arial" w:cs="Arial"/>
          <w:sz w:val="24"/>
          <w:szCs w:val="24"/>
        </w:rPr>
        <w:t xml:space="preserve"> </w:t>
      </w:r>
      <w:r w:rsidR="004F1874" w:rsidRPr="004F1874">
        <w:rPr>
          <w:rFonts w:ascii="Arial" w:hAnsi="Arial" w:cs="Arial"/>
          <w:sz w:val="24"/>
          <w:szCs w:val="24"/>
        </w:rPr>
        <w:t xml:space="preserve">and </w:t>
      </w:r>
      <w:hyperlink r:id="rId7" w:history="1">
        <w:r w:rsidR="004F1874" w:rsidRPr="004F1874">
          <w:rPr>
            <w:rStyle w:val="Hyperlink"/>
            <w:rFonts w:ascii="Arial" w:hAnsi="Arial" w:cs="Arial"/>
            <w:sz w:val="24"/>
            <w:szCs w:val="24"/>
          </w:rPr>
          <w:t>www.monocounty.org/bos</w:t>
        </w:r>
      </w:hyperlink>
      <w:r w:rsidR="004F1874" w:rsidRPr="004F1874">
        <w:rPr>
          <w:rFonts w:ascii="Arial" w:hAnsi="Arial" w:cs="Arial"/>
          <w:sz w:val="24"/>
          <w:szCs w:val="24"/>
        </w:rPr>
        <w:t xml:space="preserve">; </w:t>
      </w:r>
      <w:r w:rsidR="00D52049" w:rsidRPr="004F1874">
        <w:rPr>
          <w:rFonts w:ascii="Arial" w:hAnsi="Arial" w:cs="Arial"/>
          <w:sz w:val="24"/>
          <w:szCs w:val="24"/>
        </w:rPr>
        <w:t>also</w:t>
      </w:r>
      <w:r w:rsidR="004F1874" w:rsidRPr="004F1874">
        <w:rPr>
          <w:rFonts w:ascii="Arial" w:hAnsi="Arial" w:cs="Arial"/>
          <w:sz w:val="24"/>
          <w:szCs w:val="24"/>
        </w:rPr>
        <w:t xml:space="preserve"> sent to </w:t>
      </w:r>
      <w:r w:rsidR="00E75367">
        <w:rPr>
          <w:rFonts w:ascii="Arial" w:hAnsi="Arial" w:cs="Arial"/>
          <w:sz w:val="24"/>
          <w:szCs w:val="24"/>
        </w:rPr>
        <w:t>news</w:t>
      </w:r>
      <w:r w:rsidR="004F1874" w:rsidRPr="004F1874">
        <w:rPr>
          <w:rFonts w:ascii="Arial" w:hAnsi="Arial" w:cs="Arial"/>
          <w:sz w:val="24"/>
          <w:szCs w:val="24"/>
        </w:rPr>
        <w:t>paper for publication on 5/</w:t>
      </w:r>
      <w:r w:rsidR="00053BC4">
        <w:rPr>
          <w:rFonts w:ascii="Arial" w:hAnsi="Arial" w:cs="Arial"/>
          <w:sz w:val="24"/>
          <w:szCs w:val="24"/>
        </w:rPr>
        <w:t>22</w:t>
      </w:r>
      <w:r w:rsidR="004F1874" w:rsidRPr="004F1874">
        <w:rPr>
          <w:rFonts w:ascii="Arial" w:hAnsi="Arial" w:cs="Arial"/>
          <w:sz w:val="24"/>
          <w:szCs w:val="24"/>
        </w:rPr>
        <w:t>/17.</w:t>
      </w:r>
    </w:p>
    <w:p w:rsidR="004F1874" w:rsidRPr="004F1874" w:rsidRDefault="004F1874" w:rsidP="004F1874">
      <w:pPr>
        <w:tabs>
          <w:tab w:val="left" w:pos="39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874" w:rsidRPr="004F1874" w:rsidRDefault="004F1874" w:rsidP="004F1874">
      <w:pPr>
        <w:tabs>
          <w:tab w:val="left" w:pos="39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4F1874">
        <w:rPr>
          <w:rFonts w:ascii="Arial" w:hAnsi="Arial" w:cs="Arial"/>
          <w:sz w:val="24"/>
          <w:szCs w:val="24"/>
        </w:rPr>
        <w:t>c:  Mammoth Lakes Mosquito Abatement District</w:t>
      </w:r>
    </w:p>
    <w:sectPr w:rsidR="004F1874" w:rsidRPr="004F1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1CB5"/>
    <w:multiLevelType w:val="hybridMultilevel"/>
    <w:tmpl w:val="9426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13"/>
    <w:rsid w:val="00053BC4"/>
    <w:rsid w:val="001523F7"/>
    <w:rsid w:val="00192235"/>
    <w:rsid w:val="004168AA"/>
    <w:rsid w:val="00455A10"/>
    <w:rsid w:val="004F1874"/>
    <w:rsid w:val="005407D1"/>
    <w:rsid w:val="007263AA"/>
    <w:rsid w:val="007763A9"/>
    <w:rsid w:val="009A18AF"/>
    <w:rsid w:val="00C22749"/>
    <w:rsid w:val="00C379DD"/>
    <w:rsid w:val="00C416EA"/>
    <w:rsid w:val="00D52049"/>
    <w:rsid w:val="00DE392E"/>
    <w:rsid w:val="00E75367"/>
    <w:rsid w:val="00EA6413"/>
    <w:rsid w:val="00EB63DA"/>
    <w:rsid w:val="00EB6A48"/>
    <w:rsid w:val="00ED02D4"/>
    <w:rsid w:val="00EE3694"/>
    <w:rsid w:val="00F0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ACDC"/>
  <w15:chartTrackingRefBased/>
  <w15:docId w15:val="{BDB26D13-ED1D-4477-8AFA-FC0E2E27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nocounty.org/b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8EDC0-4B68-426A-BF1B-D0460ECA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Kendall</dc:creator>
  <cp:keywords/>
  <dc:description/>
  <cp:lastModifiedBy>Anne Larsen</cp:lastModifiedBy>
  <cp:revision>26</cp:revision>
  <cp:lastPrinted>2017-05-22T18:43:00Z</cp:lastPrinted>
  <dcterms:created xsi:type="dcterms:W3CDTF">2017-05-22T16:37:00Z</dcterms:created>
  <dcterms:modified xsi:type="dcterms:W3CDTF">2017-05-22T19:50:00Z</dcterms:modified>
</cp:coreProperties>
</file>