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A2693" w14:textId="7506B3DB" w:rsidR="00BB7AA0" w:rsidRDefault="00B3643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8A2699" wp14:editId="5F8A269A">
                <wp:simplePos x="0" y="0"/>
                <wp:positionH relativeFrom="column">
                  <wp:posOffset>981075</wp:posOffset>
                </wp:positionH>
                <wp:positionV relativeFrom="paragraph">
                  <wp:posOffset>-66675</wp:posOffset>
                </wp:positionV>
                <wp:extent cx="5372100" cy="10001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269D" w14:textId="77777777" w:rsidR="00B36439" w:rsidRDefault="00B36439" w:rsidP="00B3643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DF4329">
                                  <w:rPr>
                                    <w:rFonts w:ascii="Century Gothic" w:hAnsi="Century Gothic"/>
                                    <w:b/>
                                  </w:rPr>
                                  <w:t>MONO</w:t>
                                </w:r>
                              </w:smartTag>
                              <w:r w:rsidRPr="00DF4329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COUNTY</w:t>
                                </w:r>
                              </w:smartTag>
                            </w:smartTag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BEHAVIORAL HEALTH DEPARTMENT</w:t>
                            </w:r>
                          </w:p>
                          <w:p w14:paraId="5F8A269E" w14:textId="77777777" w:rsidR="00B36439" w:rsidRPr="00AC5FC2" w:rsidRDefault="00B36439" w:rsidP="00B3643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5FC2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F8A26A1" wp14:editId="5F8A26A2">
                                  <wp:extent cx="4924425" cy="180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44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8A269F" w14:textId="77777777" w:rsidR="00B36439" w:rsidRPr="00DF4329" w:rsidRDefault="00B36439" w:rsidP="00B364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421A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P. O.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2421AA">
                                  <w:rPr>
                                    <w:rFonts w:ascii="Century Gothic" w:hAnsi="Century Gothic"/>
                                    <w:b/>
                                    <w:sz w:val="20"/>
                                    <w:szCs w:val="20"/>
                                  </w:rPr>
                                  <w:t>BOX 2619</w:t>
                                </w:r>
                              </w:smartTag>
                              <w:r w:rsidRPr="002421AA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 w:rsidRPr="002421AA">
                                  <w:rPr>
                                    <w:rFonts w:ascii="Century Gothic" w:hAnsi="Century Gothic"/>
                                    <w:b/>
                                    <w:sz w:val="20"/>
                                    <w:szCs w:val="20"/>
                                  </w:rPr>
                                  <w:t>MAMMOTH LAKES</w:t>
                                </w:r>
                              </w:smartTag>
                              <w:r w:rsidRPr="002421AA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2421AA">
                                  <w:rPr>
                                    <w:rFonts w:ascii="Century Gothic" w:hAnsi="Century Gothic"/>
                                    <w:b/>
                                    <w:sz w:val="20"/>
                                    <w:szCs w:val="20"/>
                                  </w:rPr>
                                  <w:t>CA</w:t>
                                </w:r>
                              </w:smartTag>
                            </w:smartTag>
                            <w:r w:rsidRPr="002421A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93546</w:t>
                            </w:r>
                            <w:r w:rsidRPr="002421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421A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(760) 924-1740</w:t>
                            </w:r>
                            <w:r w:rsidRPr="002421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421A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FAX: (760) 924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-</w:t>
                            </w:r>
                            <w:r w:rsidRPr="002421A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1741</w:t>
                            </w:r>
                          </w:p>
                          <w:p w14:paraId="5F8A26A0" w14:textId="77777777" w:rsidR="00B36439" w:rsidRPr="00DF4329" w:rsidRDefault="00B36439" w:rsidP="00B36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A26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7.25pt;margin-top:-5.25pt;width:423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" stroked="f">
                <v:textbox>
                  <w:txbxContent>
                    <w:p w14:paraId="5F8A269D" w14:textId="77777777" w:rsidR="00B36439" w:rsidRDefault="00B36439" w:rsidP="00B36439">
                      <w:pPr>
                        <w:rPr>
                          <w:rFonts w:ascii="Century Gothic" w:hAnsi="Century Gothic"/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F4329">
                            <w:rPr>
                              <w:rFonts w:ascii="Century Gothic" w:hAnsi="Century Gothic"/>
                              <w:b/>
                            </w:rPr>
                            <w:t>MONO</w:t>
                          </w:r>
                        </w:smartTag>
                        <w:r w:rsidRPr="00DF4329">
                          <w:rPr>
                            <w:rFonts w:ascii="Century Gothic" w:hAnsi="Century Gothic"/>
                            <w:b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Century Gothic" w:hAnsi="Century Gothic"/>
                              <w:b/>
                            </w:rPr>
                            <w:t>COUNTY</w:t>
                          </w:r>
                        </w:smartTag>
                      </w:smartTag>
                      <w:r>
                        <w:rPr>
                          <w:rFonts w:ascii="Century Gothic" w:hAnsi="Century Gothic"/>
                          <w:b/>
                        </w:rPr>
                        <w:t xml:space="preserve"> BEHAVIORAL HEALTH DEPARTMENT</w:t>
                      </w:r>
                    </w:p>
                    <w:p w14:paraId="5F8A269E" w14:textId="77777777" w:rsidR="00B36439" w:rsidRPr="00AC5FC2" w:rsidRDefault="00B36439" w:rsidP="00B3643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C5FC2"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F8A26A1" wp14:editId="5F8A26A2">
                            <wp:extent cx="4924425" cy="180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44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8A269F" w14:textId="77777777" w:rsidR="00B36439" w:rsidRPr="00DF4329" w:rsidRDefault="00B36439" w:rsidP="00B3643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421A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P. O.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2421AA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BOX 2619</w:t>
                          </w:r>
                        </w:smartTag>
                        <w:r w:rsidRPr="002421AA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City">
                          <w:r w:rsidRPr="002421AA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MAMMOTH LAKES</w:t>
                          </w:r>
                        </w:smartTag>
                        <w:r w:rsidRPr="002421AA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2421AA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CA</w:t>
                          </w:r>
                        </w:smartTag>
                      </w:smartTag>
                      <w:r w:rsidRPr="002421A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421A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93546</w:t>
                      </w:r>
                      <w:r w:rsidRPr="002421AA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2421A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2421A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760) 924-1740</w:t>
                      </w:r>
                      <w:r w:rsidRPr="002421AA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2421A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FAX: (760) 924</w:t>
                      </w:r>
                      <w:r>
                        <w:rPr>
                          <w:rFonts w:ascii="Century Gothic" w:hAnsi="Century Gothic"/>
                          <w:b/>
                        </w:rPr>
                        <w:t>-</w:t>
                      </w:r>
                      <w:r w:rsidRPr="002421A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1741</w:t>
                      </w:r>
                    </w:p>
                    <w:p w14:paraId="5F8A26A0" w14:textId="77777777" w:rsidR="00B36439" w:rsidRPr="00DF4329" w:rsidRDefault="00B36439" w:rsidP="00B3643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F8A269B" wp14:editId="5F8A269C">
            <wp:simplePos x="0" y="0"/>
            <wp:positionH relativeFrom="column">
              <wp:posOffset>-123825</wp:posOffset>
            </wp:positionH>
            <wp:positionV relativeFrom="paragraph">
              <wp:posOffset>-114300</wp:posOffset>
            </wp:positionV>
            <wp:extent cx="10287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FA3">
        <w:tab/>
      </w:r>
    </w:p>
    <w:p w14:paraId="5F8A2694" w14:textId="77777777" w:rsidR="00BB7AA0" w:rsidRPr="00BB7AA0" w:rsidRDefault="00BB7AA0" w:rsidP="00BB7AA0"/>
    <w:p w14:paraId="5F8A2695" w14:textId="77777777" w:rsidR="00BB7AA0" w:rsidRPr="00BB7AA0" w:rsidRDefault="00BB7AA0" w:rsidP="00BB7AA0"/>
    <w:p w14:paraId="5F8A2696" w14:textId="77777777" w:rsidR="00BB7AA0" w:rsidRPr="00BB7AA0" w:rsidRDefault="00BB7AA0" w:rsidP="00BB7AA0"/>
    <w:p w14:paraId="5F8A2697" w14:textId="77777777" w:rsidR="00926B71" w:rsidRPr="00BB7AA0" w:rsidRDefault="003846DE" w:rsidP="00926B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3943CA" w14:textId="39D547E0" w:rsidR="00603FA3" w:rsidRDefault="00603FA3" w:rsidP="00F4740F">
      <w:pPr>
        <w:tabs>
          <w:tab w:val="left" w:pos="90"/>
        </w:tabs>
        <w:jc w:val="center"/>
      </w:pPr>
      <w:r>
        <w:t>Meeting Agenda</w:t>
      </w:r>
      <w:r w:rsidR="00F4740F">
        <w:t>: Behavioral Health Advisory Board</w:t>
      </w:r>
    </w:p>
    <w:p w14:paraId="7640AD89" w14:textId="3550E79E" w:rsidR="00603FA3" w:rsidRDefault="00666201" w:rsidP="00F4740F">
      <w:pPr>
        <w:tabs>
          <w:tab w:val="left" w:pos="90"/>
          <w:tab w:val="left" w:pos="2205"/>
        </w:tabs>
        <w:jc w:val="center"/>
      </w:pPr>
      <w:r>
        <w:t xml:space="preserve">Monday </w:t>
      </w:r>
      <w:r w:rsidR="00B773AF">
        <w:t xml:space="preserve">October </w:t>
      </w:r>
      <w:r>
        <w:t>19</w:t>
      </w:r>
      <w:r w:rsidR="00B773AF">
        <w:t xml:space="preserve">, 2020 Agenda </w:t>
      </w:r>
      <w:r w:rsidR="00603FA3">
        <w:t>3:00-4:30</w:t>
      </w:r>
    </w:p>
    <w:p w14:paraId="31049E23" w14:textId="67A6DDA9" w:rsidR="00F4740F" w:rsidRDefault="00603FA3" w:rsidP="00F4740F">
      <w:pPr>
        <w:tabs>
          <w:tab w:val="left" w:pos="90"/>
          <w:tab w:val="left" w:pos="2205"/>
        </w:tabs>
        <w:jc w:val="center"/>
      </w:pPr>
      <w:r>
        <w:t>Zoom meeting</w:t>
      </w:r>
      <w:r w:rsidR="00F4740F">
        <w:t xml:space="preserve">: </w:t>
      </w:r>
    </w:p>
    <w:p w14:paraId="19336588" w14:textId="0CCF97C6" w:rsidR="00F4740F" w:rsidRDefault="00F4740F" w:rsidP="00F4740F">
      <w:pPr>
        <w:tabs>
          <w:tab w:val="left" w:pos="90"/>
          <w:tab w:val="left" w:pos="2205"/>
        </w:tabs>
        <w:jc w:val="center"/>
      </w:pPr>
      <w:r>
        <w:t>Link: https://monocounty.zoom.us/j/7609241741</w:t>
      </w:r>
    </w:p>
    <w:p w14:paraId="75C598E2" w14:textId="46E3D0BB" w:rsidR="00F4740F" w:rsidRDefault="00F4740F" w:rsidP="00F4740F">
      <w:pPr>
        <w:tabs>
          <w:tab w:val="left" w:pos="90"/>
          <w:tab w:val="left" w:pos="2205"/>
        </w:tabs>
        <w:jc w:val="center"/>
      </w:pPr>
      <w:r>
        <w:t>Call in: +1 669 900 6833 Meeting ID: 760 924 1741</w:t>
      </w:r>
    </w:p>
    <w:p w14:paraId="6DC737A1" w14:textId="77777777" w:rsidR="00603FA3" w:rsidRDefault="00603FA3" w:rsidP="00BB7AA0">
      <w:pPr>
        <w:tabs>
          <w:tab w:val="left" w:pos="2205"/>
        </w:tabs>
      </w:pPr>
    </w:p>
    <w:p w14:paraId="384C82A2" w14:textId="47A9409C" w:rsidR="00603FA3" w:rsidRPr="00F4740F" w:rsidRDefault="00603FA3" w:rsidP="00F4740F">
      <w:pPr>
        <w:pStyle w:val="ListParagraph"/>
        <w:numPr>
          <w:ilvl w:val="0"/>
          <w:numId w:val="5"/>
        </w:numPr>
        <w:tabs>
          <w:tab w:val="left" w:pos="2205"/>
        </w:tabs>
      </w:pPr>
      <w:r w:rsidRPr="00F4740F">
        <w:t>Public Comment</w:t>
      </w:r>
    </w:p>
    <w:p w14:paraId="119FB84A" w14:textId="09EF590F" w:rsidR="00AC418F" w:rsidRDefault="00AC418F" w:rsidP="00F4740F">
      <w:pPr>
        <w:pStyle w:val="ListParagraph"/>
        <w:numPr>
          <w:ilvl w:val="0"/>
          <w:numId w:val="5"/>
        </w:numPr>
        <w:tabs>
          <w:tab w:val="left" w:pos="2205"/>
        </w:tabs>
      </w:pPr>
      <w:r>
        <w:t>Introductions</w:t>
      </w:r>
    </w:p>
    <w:p w14:paraId="14A21377" w14:textId="46C51EE9" w:rsidR="00AC418F" w:rsidRDefault="00AC418F" w:rsidP="00F4740F">
      <w:pPr>
        <w:pStyle w:val="ListParagraph"/>
        <w:numPr>
          <w:ilvl w:val="0"/>
          <w:numId w:val="5"/>
        </w:numPr>
        <w:tabs>
          <w:tab w:val="left" w:pos="2205"/>
        </w:tabs>
      </w:pPr>
      <w:r>
        <w:t xml:space="preserve">Approval of minutes from June, </w:t>
      </w:r>
      <w:r w:rsidR="00022496">
        <w:t>and September meetings</w:t>
      </w:r>
    </w:p>
    <w:p w14:paraId="1D3F67A8" w14:textId="7CCCCCE5" w:rsidR="00AC418F" w:rsidRDefault="00AC418F" w:rsidP="00F4740F">
      <w:pPr>
        <w:pStyle w:val="ListParagraph"/>
        <w:numPr>
          <w:ilvl w:val="0"/>
          <w:numId w:val="5"/>
        </w:numPr>
        <w:tabs>
          <w:tab w:val="left" w:pos="2205"/>
        </w:tabs>
      </w:pPr>
      <w:r>
        <w:t>Behavioral Health Department Update</w:t>
      </w:r>
      <w:r w:rsidR="00022496">
        <w:t>s</w:t>
      </w:r>
    </w:p>
    <w:p w14:paraId="22D69D56" w14:textId="3BB53BCE" w:rsidR="00F4740F" w:rsidRDefault="00F4740F" w:rsidP="007D36A7">
      <w:pPr>
        <w:pStyle w:val="ListParagraph"/>
        <w:numPr>
          <w:ilvl w:val="1"/>
          <w:numId w:val="5"/>
        </w:numPr>
        <w:tabs>
          <w:tab w:val="left" w:pos="2205"/>
        </w:tabs>
      </w:pPr>
      <w:r>
        <w:t>Covid-19 Response</w:t>
      </w:r>
    </w:p>
    <w:p w14:paraId="1FD62C80" w14:textId="272F5F8E" w:rsidR="00F4740F" w:rsidRDefault="00F4740F" w:rsidP="00F4740F">
      <w:pPr>
        <w:pStyle w:val="ListParagraph"/>
        <w:numPr>
          <w:ilvl w:val="1"/>
          <w:numId w:val="5"/>
        </w:numPr>
        <w:tabs>
          <w:tab w:val="left" w:pos="2205"/>
        </w:tabs>
      </w:pPr>
      <w:r>
        <w:t>Logo</w:t>
      </w:r>
    </w:p>
    <w:p w14:paraId="5F718EC5" w14:textId="4A2927BD" w:rsidR="00F4740F" w:rsidRDefault="00F4740F" w:rsidP="00F4740F">
      <w:pPr>
        <w:pStyle w:val="ListParagraph"/>
        <w:numPr>
          <w:ilvl w:val="1"/>
          <w:numId w:val="5"/>
        </w:numPr>
        <w:tabs>
          <w:tab w:val="left" w:pos="2205"/>
        </w:tabs>
      </w:pPr>
      <w:r>
        <w:t>Cultural Outreach Committee</w:t>
      </w:r>
    </w:p>
    <w:p w14:paraId="27E666B6" w14:textId="62BB7AEC" w:rsidR="007D36A7" w:rsidRDefault="007D36A7" w:rsidP="00F4740F">
      <w:pPr>
        <w:pStyle w:val="ListParagraph"/>
        <w:numPr>
          <w:ilvl w:val="1"/>
          <w:numId w:val="5"/>
        </w:numPr>
        <w:tabs>
          <w:tab w:val="left" w:pos="2205"/>
        </w:tabs>
      </w:pPr>
      <w:r>
        <w:t>School Outreach</w:t>
      </w:r>
    </w:p>
    <w:p w14:paraId="4D6788D3" w14:textId="17F8DF5F" w:rsidR="007D36A7" w:rsidRDefault="007D36A7" w:rsidP="00F4740F">
      <w:pPr>
        <w:pStyle w:val="ListParagraph"/>
        <w:numPr>
          <w:ilvl w:val="1"/>
          <w:numId w:val="5"/>
        </w:numPr>
        <w:tabs>
          <w:tab w:val="left" w:pos="2205"/>
        </w:tabs>
      </w:pPr>
      <w:r>
        <w:t>Inclusion of the Behavioral Health Permanent Supportive Housing project in Phase 1 of The Parcel</w:t>
      </w:r>
    </w:p>
    <w:p w14:paraId="54B4D7F4" w14:textId="271F4CF5" w:rsidR="00F4740F" w:rsidRDefault="00022496" w:rsidP="00F4740F">
      <w:pPr>
        <w:pStyle w:val="ListParagraph"/>
        <w:numPr>
          <w:ilvl w:val="0"/>
          <w:numId w:val="5"/>
        </w:numPr>
        <w:tabs>
          <w:tab w:val="left" w:pos="2205"/>
        </w:tabs>
      </w:pPr>
      <w:r>
        <w:t>Letter of support for the project to the Town Council:</w:t>
      </w:r>
      <w:r w:rsidR="007D36A7">
        <w:t xml:space="preserve"> </w:t>
      </w:r>
      <w:r>
        <w:t>action item</w:t>
      </w:r>
    </w:p>
    <w:p w14:paraId="673206FB" w14:textId="27D23E35" w:rsidR="00022496" w:rsidRDefault="00D43E7B" w:rsidP="00F4740F">
      <w:pPr>
        <w:pStyle w:val="ListParagraph"/>
        <w:numPr>
          <w:ilvl w:val="0"/>
          <w:numId w:val="5"/>
        </w:numPr>
        <w:tabs>
          <w:tab w:val="left" w:pos="2205"/>
        </w:tabs>
      </w:pPr>
      <w:r>
        <w:t>Continuum of Care Homelessness Plan</w:t>
      </w:r>
      <w:r w:rsidR="007D36A7">
        <w:t>: potential action</w:t>
      </w:r>
    </w:p>
    <w:p w14:paraId="31A2D2D0" w14:textId="72B89E2C" w:rsidR="00445848" w:rsidRPr="00F4740F" w:rsidRDefault="00445848" w:rsidP="00303E5C">
      <w:pPr>
        <w:pStyle w:val="ListParagraph"/>
        <w:numPr>
          <w:ilvl w:val="0"/>
          <w:numId w:val="5"/>
        </w:numPr>
        <w:tabs>
          <w:tab w:val="left" w:pos="2205"/>
        </w:tabs>
      </w:pPr>
      <w:r w:rsidRPr="00F4740F">
        <w:t>Advisory Board 2020 Goals/Activities Discussion</w:t>
      </w:r>
    </w:p>
    <w:p w14:paraId="21427B4E" w14:textId="5F120861" w:rsidR="00445848" w:rsidRPr="00F4740F" w:rsidRDefault="00445848" w:rsidP="00F4740F">
      <w:pPr>
        <w:pStyle w:val="ListParagraph"/>
        <w:numPr>
          <w:ilvl w:val="0"/>
          <w:numId w:val="5"/>
        </w:numPr>
        <w:tabs>
          <w:tab w:val="left" w:pos="2205"/>
        </w:tabs>
      </w:pPr>
      <w:r w:rsidRPr="00F4740F">
        <w:t>Board Member Reports</w:t>
      </w:r>
    </w:p>
    <w:p w14:paraId="74546DE9" w14:textId="0D17964F" w:rsidR="00445848" w:rsidRDefault="00445848" w:rsidP="00F4740F">
      <w:pPr>
        <w:pStyle w:val="ListParagraph"/>
        <w:numPr>
          <w:ilvl w:val="0"/>
          <w:numId w:val="5"/>
        </w:numPr>
        <w:tabs>
          <w:tab w:val="left" w:pos="2205"/>
        </w:tabs>
      </w:pPr>
      <w:r w:rsidRPr="00F4740F">
        <w:t xml:space="preserve">Confirm date and adjourn to next meeting. </w:t>
      </w:r>
      <w:r w:rsidR="00022496">
        <w:t>December 14, 2020</w:t>
      </w:r>
    </w:p>
    <w:p w14:paraId="5C4525BA" w14:textId="63C53CFD" w:rsidR="00F4740F" w:rsidRDefault="00F4740F" w:rsidP="00F4740F">
      <w:pPr>
        <w:pStyle w:val="ListParagraph"/>
        <w:tabs>
          <w:tab w:val="left" w:pos="2205"/>
        </w:tabs>
        <w:ind w:left="360"/>
      </w:pPr>
    </w:p>
    <w:p w14:paraId="20C1AFBF" w14:textId="417FF333" w:rsidR="00F4740F" w:rsidRDefault="00F4740F" w:rsidP="00F4740F">
      <w:pPr>
        <w:pStyle w:val="ListParagraph"/>
        <w:tabs>
          <w:tab w:val="left" w:pos="2205"/>
        </w:tabs>
        <w:ind w:left="360"/>
      </w:pPr>
    </w:p>
    <w:p w14:paraId="64A1C9EF" w14:textId="2DCCD0EF" w:rsidR="00F4740F" w:rsidRDefault="00F4740F" w:rsidP="00F4740F">
      <w:pPr>
        <w:pStyle w:val="ListParagraph"/>
        <w:tabs>
          <w:tab w:val="left" w:pos="2205"/>
        </w:tabs>
        <w:ind w:left="360"/>
      </w:pPr>
    </w:p>
    <w:p w14:paraId="25782503" w14:textId="0D30A2CF" w:rsidR="00F4740F" w:rsidRDefault="00F4740F" w:rsidP="00F4740F">
      <w:pPr>
        <w:pStyle w:val="ListParagraph"/>
        <w:tabs>
          <w:tab w:val="left" w:pos="2205"/>
        </w:tabs>
        <w:ind w:left="360"/>
      </w:pPr>
    </w:p>
    <w:p w14:paraId="1DE293F3" w14:textId="1852A653" w:rsidR="00F4740F" w:rsidRDefault="00F4740F" w:rsidP="00F4740F">
      <w:pPr>
        <w:pStyle w:val="ListParagraph"/>
        <w:tabs>
          <w:tab w:val="left" w:pos="2205"/>
        </w:tabs>
        <w:ind w:left="360"/>
      </w:pPr>
    </w:p>
    <w:p w14:paraId="35C377D9" w14:textId="77777777" w:rsidR="00F4740F" w:rsidRPr="00F4740F" w:rsidRDefault="00F4740F" w:rsidP="00F4740F">
      <w:pPr>
        <w:pStyle w:val="ListParagraph"/>
        <w:tabs>
          <w:tab w:val="left" w:pos="2205"/>
        </w:tabs>
        <w:ind w:left="360"/>
      </w:pPr>
    </w:p>
    <w:p w14:paraId="38FCE82B" w14:textId="77777777" w:rsidR="00F4740F" w:rsidRDefault="00445848" w:rsidP="00603FA3">
      <w:pPr>
        <w:pStyle w:val="ListParagraph"/>
        <w:tabs>
          <w:tab w:val="left" w:pos="2205"/>
        </w:tabs>
      </w:pPr>
      <w:r>
        <w:t xml:space="preserve">___________________________________________________________________ </w:t>
      </w:r>
    </w:p>
    <w:p w14:paraId="27A9B2E6" w14:textId="37B1BF19" w:rsidR="00603FA3" w:rsidRPr="00603FA3" w:rsidRDefault="00445848" w:rsidP="00603FA3">
      <w:pPr>
        <w:pStyle w:val="ListParagraph"/>
        <w:tabs>
          <w:tab w:val="left" w:pos="2205"/>
        </w:tabs>
      </w:pPr>
      <w:r>
        <w:t>In compliance with the Americans with Disabilities Act, anyone who needs special assistance to attend this meeting can contact the Behavioral Health Department at 760-924-1740 within 48 hours prior to the meeting in order to ensure accessibility (see 42 USCS 12132, 28CFR 35.130).</w:t>
      </w:r>
    </w:p>
    <w:p w14:paraId="1F2ACE5E" w14:textId="63ED84A6" w:rsidR="00046CB0" w:rsidRPr="00BB7AA0" w:rsidRDefault="00603FA3" w:rsidP="00603FA3">
      <w:pPr>
        <w:tabs>
          <w:tab w:val="left" w:pos="2205"/>
        </w:tabs>
      </w:pPr>
      <w:r>
        <w:t xml:space="preserve">      </w:t>
      </w:r>
      <w:r>
        <w:tab/>
      </w:r>
    </w:p>
    <w:sectPr w:rsidR="00046CB0" w:rsidRPr="00BB7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0BEC"/>
    <w:multiLevelType w:val="hybridMultilevel"/>
    <w:tmpl w:val="1BEA42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17EE"/>
    <w:multiLevelType w:val="hybridMultilevel"/>
    <w:tmpl w:val="20303282"/>
    <w:lvl w:ilvl="0" w:tplc="E98C4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B1412"/>
    <w:multiLevelType w:val="hybridMultilevel"/>
    <w:tmpl w:val="6976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379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311800"/>
    <w:multiLevelType w:val="hybridMultilevel"/>
    <w:tmpl w:val="6B30A6F6"/>
    <w:lvl w:ilvl="0" w:tplc="07D023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39"/>
    <w:rsid w:val="00022496"/>
    <w:rsid w:val="00046CB0"/>
    <w:rsid w:val="00153E18"/>
    <w:rsid w:val="001B2EFE"/>
    <w:rsid w:val="001B337D"/>
    <w:rsid w:val="0020000E"/>
    <w:rsid w:val="002359EA"/>
    <w:rsid w:val="00245A17"/>
    <w:rsid w:val="002F2DC6"/>
    <w:rsid w:val="00311383"/>
    <w:rsid w:val="00345C91"/>
    <w:rsid w:val="003846DE"/>
    <w:rsid w:val="00445848"/>
    <w:rsid w:val="00466DBA"/>
    <w:rsid w:val="0048745A"/>
    <w:rsid w:val="00494345"/>
    <w:rsid w:val="00542C58"/>
    <w:rsid w:val="005A7CE4"/>
    <w:rsid w:val="00603FA3"/>
    <w:rsid w:val="006608AD"/>
    <w:rsid w:val="00666201"/>
    <w:rsid w:val="00683E75"/>
    <w:rsid w:val="00712082"/>
    <w:rsid w:val="00786B77"/>
    <w:rsid w:val="007D36A7"/>
    <w:rsid w:val="00855626"/>
    <w:rsid w:val="008A2429"/>
    <w:rsid w:val="008C54EE"/>
    <w:rsid w:val="00926B71"/>
    <w:rsid w:val="009D7491"/>
    <w:rsid w:val="00A6053F"/>
    <w:rsid w:val="00AC418F"/>
    <w:rsid w:val="00B36439"/>
    <w:rsid w:val="00B773AF"/>
    <w:rsid w:val="00BB7AA0"/>
    <w:rsid w:val="00C320B2"/>
    <w:rsid w:val="00CD1C35"/>
    <w:rsid w:val="00D43E7B"/>
    <w:rsid w:val="00D75111"/>
    <w:rsid w:val="00DF2BA5"/>
    <w:rsid w:val="00F222BB"/>
    <w:rsid w:val="00F4740F"/>
    <w:rsid w:val="00F77A49"/>
    <w:rsid w:val="00F86B8E"/>
    <w:rsid w:val="00F8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F8A2693"/>
  <w15:chartTrackingRefBased/>
  <w15:docId w15:val="{E2766352-C87F-4D7D-8628-57FD88D6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08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8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Cruz</dc:creator>
  <cp:keywords/>
  <dc:description/>
  <cp:lastModifiedBy>Amanda Greenberg</cp:lastModifiedBy>
  <cp:revision>3</cp:revision>
  <cp:lastPrinted>2017-02-17T18:25:00Z</cp:lastPrinted>
  <dcterms:created xsi:type="dcterms:W3CDTF">2020-10-16T22:29:00Z</dcterms:created>
  <dcterms:modified xsi:type="dcterms:W3CDTF">2020-10-16T22:30:00Z</dcterms:modified>
</cp:coreProperties>
</file>